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0D" w:rsidRDefault="007F200D" w:rsidP="00561996">
      <w:pPr>
        <w:ind w:left="284" w:right="-427"/>
        <w:jc w:val="right"/>
      </w:pPr>
      <w:bookmarkStart w:id="0" w:name="_GoBack"/>
      <w:bookmarkEnd w:id="0"/>
    </w:p>
    <w:p w:rsidR="007F200D" w:rsidRDefault="007F200D" w:rsidP="00561996">
      <w:pPr>
        <w:ind w:left="284" w:right="-427"/>
        <w:jc w:val="right"/>
      </w:pPr>
    </w:p>
    <w:p w:rsidR="007F200D" w:rsidRDefault="007F200D" w:rsidP="00561996">
      <w:pPr>
        <w:ind w:left="284" w:right="-427"/>
        <w:jc w:val="right"/>
      </w:pPr>
    </w:p>
    <w:p w:rsidR="007F200D" w:rsidRDefault="007F200D" w:rsidP="00561996">
      <w:pPr>
        <w:ind w:left="284" w:right="-427"/>
        <w:jc w:val="right"/>
      </w:pPr>
    </w:p>
    <w:p w:rsidR="007F200D" w:rsidRDefault="007F200D" w:rsidP="00561996">
      <w:pPr>
        <w:ind w:left="284" w:right="-427"/>
        <w:jc w:val="right"/>
      </w:pPr>
    </w:p>
    <w:p w:rsidR="007F200D" w:rsidRDefault="007F200D" w:rsidP="003C591E">
      <w:pPr>
        <w:pStyle w:val="berschrift3"/>
        <w:tabs>
          <w:tab w:val="left" w:pos="6237"/>
          <w:tab w:val="right" w:pos="9639"/>
        </w:tabs>
        <w:ind w:left="0" w:firstLine="0"/>
        <w:rPr>
          <w:rFonts w:ascii="Arial Narrow" w:hAnsi="Arial Narrow"/>
        </w:rPr>
      </w:pPr>
      <w:r w:rsidRPr="004139D8">
        <w:rPr>
          <w:b w:val="0"/>
          <w:sz w:val="16"/>
          <w:u w:val="single"/>
        </w:rPr>
        <w:t xml:space="preserve">Stadtverwaltung </w:t>
      </w:r>
      <w:r w:rsidRPr="004139D8">
        <w:rPr>
          <w:rFonts w:ascii="Tahoma" w:hAnsi="Tahoma"/>
          <w:b w:val="0"/>
          <w:sz w:val="16"/>
          <w:u w:val="single"/>
        </w:rPr>
        <w:t>·</w:t>
      </w:r>
      <w:r w:rsidRPr="004139D8">
        <w:rPr>
          <w:b w:val="0"/>
          <w:sz w:val="16"/>
          <w:u w:val="single"/>
        </w:rPr>
        <w:t xml:space="preserve"> FB </w:t>
      </w:r>
      <w:r>
        <w:rPr>
          <w:b w:val="0"/>
          <w:sz w:val="16"/>
          <w:u w:val="single"/>
        </w:rPr>
        <w:t>40</w:t>
      </w:r>
      <w:r w:rsidR="00960AC5">
        <w:rPr>
          <w:b w:val="0"/>
          <w:sz w:val="16"/>
          <w:u w:val="single"/>
        </w:rPr>
        <w:t>.3</w:t>
      </w:r>
      <w:r w:rsidRPr="004139D8">
        <w:rPr>
          <w:b w:val="0"/>
          <w:sz w:val="16"/>
          <w:u w:val="single"/>
        </w:rPr>
        <w:t xml:space="preserve"> </w:t>
      </w:r>
      <w:r w:rsidRPr="004139D8">
        <w:rPr>
          <w:rFonts w:ascii="Tahoma" w:hAnsi="Tahoma"/>
          <w:b w:val="0"/>
          <w:sz w:val="16"/>
          <w:u w:val="single"/>
        </w:rPr>
        <w:t>·</w:t>
      </w:r>
      <w:r w:rsidRPr="004139D8">
        <w:rPr>
          <w:b w:val="0"/>
          <w:sz w:val="16"/>
          <w:u w:val="single"/>
        </w:rPr>
        <w:t xml:space="preserve"> 33326 Gütersloh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Arial Narrow" w:hAnsi="Arial Narrow"/>
        </w:rPr>
        <w:t xml:space="preserve">Fachbereich </w:t>
      </w:r>
      <w:r w:rsidR="00500654">
        <w:rPr>
          <w:rFonts w:ascii="Arial Narrow" w:hAnsi="Arial Narrow"/>
        </w:rPr>
        <w:t>Schule und Jugend</w:t>
      </w:r>
    </w:p>
    <w:p w:rsidR="007F200D" w:rsidRDefault="00EE2EEC" w:rsidP="00DB627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86360</wp:posOffset>
                </wp:positionV>
                <wp:extent cx="3345815" cy="1554480"/>
                <wp:effectExtent l="0" t="0" r="698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00D" w:rsidRDefault="007F2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3pt;margin-top:6.8pt;width:263.45pt;height:1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SKhAIAABAFAAAOAAAAZHJzL2Uyb0RvYy54bWysVG1v2yAQ/j5p/wHxPbWd4ja24lRNu0yT&#10;uhep3Q8ggGM0GxiQ2F21/74DJ2nWbdI0zR8wcMfD3T3PMb8auhbthHVSqwpnZylGQjHNpdpU+PPD&#10;ajLDyHmqOG21EhV+FA5fLV6/mvemFFPd6JYLiwBEubI3FW68N2WSONaIjrozbYQCY61tRz0s7Sbh&#10;lvaA3rXJNE0vkl5bbqxmwjnYvR2NeBHx61ow/7GunfCorTDE5uNo47gOY7KY03JjqWkk24dB/yGK&#10;jkoFlx6hbqmnaGvlL1CdZFY7XfszprtE17VkIuYA2WTpi2zuG2pEzAWK48yxTO7/wbIPu08WSV5h&#10;gpGiHVD0IAaPlnpAJFSnN64Ep3sDbn6AbWA5ZurMnWZfHFL6pqFqI66t1X0jKIfosnAyOTk64rgA&#10;su7faw7X0K3XEWiobRdKB8VAgA4sPR6ZCaEw2Dw/J/ksyzFiYMvynJBZ5C6h5eG4sc6/FbpDYVJh&#10;C9RHeLq7cz6EQ8uDS7jN6VbylWzbuLCb9U1r0Y6CTFbxixm8cGtVcFY6HBsRxx2IEu4IthBvpP2p&#10;yKYkXU6LyepidjkhK5JPist0NkmzYllcpKQgt6vvIcCMlI3kXKg7qcRBghn5O4r3zTCKJ4oQ9RUu&#10;8mk+cvTHJNP4/S7JTnroyFZ2FZ4dnWgZmH2jOKRNS09lO86Tn8OPVYYaHP6xKlEHgfpRBH5YD4AS&#10;xLHW/BEUYTXwBbTDMwKTRttvGPXQkhV2X7fUCozadwpUVWSEhB6OC5JfTmFhTy3rUwtVDKAq7DEa&#10;pzd+7PutsXLTwE2jjpW+BiXWMmrkOaq9fqHtYjL7JyL09ek6ej0/ZIsfAAAA//8DAFBLAwQUAAYA&#10;CAAAACEA0MAg2N8AAAAKAQAADwAAAGRycy9kb3ducmV2LnhtbEyPwW6DMAyG75P2DpEn7TK1AQq0&#10;pYRqm7Rp13Z9gAAuoBEHkbTQt593Wk+W9X/6/Tnfz6YXVxxdZ0lBuAxAIFW27qhRcPr+WGxAOK+p&#10;1r0lVHBDB/vi8SHXWW0nOuD16BvBJeQyraD1fsikdFWLRrulHZA4O9vRaM/r2Mh61BOXm15GQZBK&#10;ozviC60e8L3F6ud4MQrOX9NLsp3KT39aH+L0TXfr0t6Uen6aX3cgPM7+H4Y/fVaHgp1Ke6HaiV7B&#10;IoxSRjlY8WQgCeMViFJBlGxikEUu718ofgEAAP//AwBQSwECLQAUAAYACAAAACEAtoM4kv4AAADh&#10;AQAAEwAAAAAAAAAAAAAAAAAAAAAAW0NvbnRlbnRfVHlwZXNdLnhtbFBLAQItABQABgAIAAAAIQA4&#10;/SH/1gAAAJQBAAALAAAAAAAAAAAAAAAAAC8BAABfcmVscy8ucmVsc1BLAQItABQABgAIAAAAIQAH&#10;HCSKhAIAABAFAAAOAAAAAAAAAAAAAAAAAC4CAABkcnMvZTJvRG9jLnhtbFBLAQItABQABgAIAAAA&#10;IQDQwCDY3wAAAAoBAAAPAAAAAAAAAAAAAAAAAN4EAABkcnMvZG93bnJldi54bWxQSwUGAAAAAAQA&#10;BADzAAAA6gUAAAAA&#10;" o:allowincell="f" stroked="f">
                <v:textbox>
                  <w:txbxContent>
                    <w:p w:rsidR="007F200D" w:rsidRDefault="007F200D"/>
                  </w:txbxContent>
                </v:textbox>
              </v:shape>
            </w:pict>
          </mc:Fallback>
        </mc:AlternateContent>
      </w:r>
    </w:p>
    <w:p w:rsidR="007F200D" w:rsidRDefault="007F200D">
      <w:pPr>
        <w:framePr w:h="1180" w:hRule="exact" w:hSpace="142" w:wrap="around" w:vAnchor="text" w:hAnchor="page" w:x="839" w:y="-1132"/>
        <w:tabs>
          <w:tab w:val="left" w:pos="3402"/>
        </w:tabs>
        <w:ind w:right="-427"/>
      </w:pPr>
    </w:p>
    <w:bookmarkStart w:id="1" w:name="Text17"/>
    <w:p w:rsidR="007F200D" w:rsidRDefault="007F200D" w:rsidP="00665F16">
      <w:pPr>
        <w:tabs>
          <w:tab w:val="left" w:pos="851"/>
          <w:tab w:val="left" w:pos="3686"/>
          <w:tab w:val="right" w:pos="4111"/>
          <w:tab w:val="right" w:pos="7371"/>
          <w:tab w:val="left" w:pos="7655"/>
        </w:tabs>
        <w:ind w:left="-284" w:right="-427" w:firstLine="284"/>
        <w:rPr>
          <w:sz w:val="24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ab/>
        <w:t xml:space="preserve"> </w:t>
      </w:r>
      <w:r>
        <w:tab/>
      </w:r>
      <w:r>
        <w:tab/>
      </w:r>
      <w:bookmarkStart w:id="2" w:name="Text13"/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000F02FE">
        <w:t xml:space="preserve">                 </w:t>
      </w:r>
      <w:r w:rsidR="00660E0C">
        <w:t xml:space="preserve"> </w:t>
      </w:r>
      <w:r w:rsidR="000F02FE">
        <w:t xml:space="preserve">   </w:t>
      </w:r>
      <w:r>
        <w:rPr>
          <w:sz w:val="18"/>
        </w:rPr>
        <w:t>Auskunft erteilt</w:t>
      </w:r>
      <w:r>
        <w:rPr>
          <w:sz w:val="24"/>
        </w:rPr>
        <w:tab/>
      </w:r>
      <w:r w:rsidR="000F02FE">
        <w:rPr>
          <w:sz w:val="24"/>
        </w:rPr>
        <w:t xml:space="preserve">   </w:t>
      </w:r>
      <w:r w:rsidR="00740F6C">
        <w:rPr>
          <w:sz w:val="18"/>
        </w:rPr>
        <w:t>Frank Apel</w:t>
      </w:r>
    </w:p>
    <w:bookmarkStart w:id="3" w:name="Text14"/>
    <w:p w:rsidR="007F200D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rPr>
          <w:sz w:val="18"/>
        </w:rPr>
        <w:t>Tel. 0 52 41 / 82-</w:t>
      </w:r>
      <w:r>
        <w:rPr>
          <w:sz w:val="18"/>
        </w:rPr>
        <w:tab/>
      </w:r>
      <w:r w:rsidR="00740F6C">
        <w:rPr>
          <w:sz w:val="18"/>
        </w:rPr>
        <w:t>32 01</w:t>
      </w:r>
      <w:r w:rsidR="00960AC5">
        <w:rPr>
          <w:sz w:val="18"/>
        </w:rPr>
        <w:t xml:space="preserve"> </w:t>
      </w:r>
    </w:p>
    <w:bookmarkStart w:id="4" w:name="Text18"/>
    <w:p w:rsidR="007F200D" w:rsidRPr="00901968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 w:rsidRPr="00901968">
        <w:fldChar w:fldCharType="begin">
          <w:ffData>
            <w:name w:val="Text18"/>
            <w:enabled/>
            <w:calcOnExit w:val="0"/>
            <w:textInput/>
          </w:ffData>
        </w:fldChar>
      </w:r>
      <w:r w:rsidRPr="00901968">
        <w:instrText xml:space="preserve"> FORMTEXT </w:instrText>
      </w:r>
      <w:r w:rsidRPr="0090196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01968">
        <w:fldChar w:fldCharType="end"/>
      </w:r>
      <w:bookmarkEnd w:id="4"/>
      <w:r w:rsidRPr="00901968">
        <w:rPr>
          <w:sz w:val="16"/>
        </w:rPr>
        <w:tab/>
      </w:r>
      <w:r w:rsidRPr="00901968">
        <w:rPr>
          <w:sz w:val="18"/>
        </w:rPr>
        <w:t>Fax 0 52 41 / 82-</w:t>
      </w:r>
      <w:r w:rsidRPr="00901968">
        <w:rPr>
          <w:sz w:val="18"/>
        </w:rPr>
        <w:tab/>
      </w:r>
      <w:r w:rsidR="00960AC5">
        <w:rPr>
          <w:sz w:val="18"/>
        </w:rPr>
        <w:t xml:space="preserve">33 91 </w:t>
      </w:r>
    </w:p>
    <w:p w:rsidR="007F200D" w:rsidRPr="00901968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 w:rsidRPr="00901968">
        <w:rPr>
          <w:sz w:val="16"/>
        </w:rPr>
        <w:tab/>
        <w:t>E</w:t>
      </w:r>
      <w:r w:rsidRPr="00901968">
        <w:rPr>
          <w:sz w:val="18"/>
        </w:rPr>
        <w:t>-Mail</w:t>
      </w:r>
      <w:r w:rsidRPr="00901968">
        <w:rPr>
          <w:sz w:val="18"/>
        </w:rPr>
        <w:tab/>
      </w:r>
      <w:r w:rsidR="00740F6C">
        <w:rPr>
          <w:sz w:val="18"/>
        </w:rPr>
        <w:t>Frank.Apel</w:t>
      </w:r>
      <w:r w:rsidRPr="00901968">
        <w:rPr>
          <w:sz w:val="18"/>
        </w:rPr>
        <w:t>@gt-net.de</w:t>
      </w:r>
    </w:p>
    <w:bookmarkStart w:id="5" w:name="Text19"/>
    <w:p w:rsidR="007F200D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sz w:val="16"/>
        </w:rPr>
        <w:tab/>
      </w:r>
      <w:r>
        <w:rPr>
          <w:sz w:val="18"/>
        </w:rPr>
        <w:t>Gebäude</w:t>
      </w:r>
      <w:r>
        <w:rPr>
          <w:sz w:val="18"/>
        </w:rPr>
        <w:tab/>
      </w:r>
      <w:r w:rsidR="00660E0C" w:rsidRPr="00660E0C">
        <w:rPr>
          <w:sz w:val="18"/>
          <w:szCs w:val="17"/>
        </w:rPr>
        <w:t>Friedrich-Ebert-Str. 54</w:t>
      </w:r>
      <w:r w:rsidRPr="00660E0C">
        <w:rPr>
          <w:sz w:val="18"/>
          <w:szCs w:val="17"/>
        </w:rPr>
        <w:t>,</w:t>
      </w:r>
      <w:r w:rsidR="00660E0C" w:rsidRPr="00660E0C">
        <w:rPr>
          <w:sz w:val="18"/>
          <w:szCs w:val="17"/>
        </w:rPr>
        <w:t xml:space="preserve"> 33</w:t>
      </w:r>
      <w:r w:rsidRPr="00660E0C">
        <w:rPr>
          <w:sz w:val="18"/>
          <w:szCs w:val="17"/>
        </w:rPr>
        <w:t>330 Gütersloh</w:t>
      </w:r>
    </w:p>
    <w:p w:rsidR="007F200D" w:rsidRDefault="007F200D">
      <w:pPr>
        <w:tabs>
          <w:tab w:val="left" w:pos="4253"/>
          <w:tab w:val="right" w:pos="6804"/>
          <w:tab w:val="left" w:pos="6946"/>
        </w:tabs>
        <w:ind w:right="-427"/>
        <w:rPr>
          <w:sz w:val="1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8"/>
        </w:rPr>
        <w:t>Zimmer</w:t>
      </w:r>
      <w:r>
        <w:rPr>
          <w:sz w:val="18"/>
        </w:rPr>
        <w:tab/>
      </w:r>
      <w:r w:rsidR="00960AC5">
        <w:rPr>
          <w:sz w:val="18"/>
        </w:rPr>
        <w:t>210</w:t>
      </w:r>
    </w:p>
    <w:p w:rsidR="007F200D" w:rsidRDefault="007F200D">
      <w:pPr>
        <w:tabs>
          <w:tab w:val="right" w:pos="6804"/>
          <w:tab w:val="left" w:pos="6946"/>
        </w:tabs>
        <w:ind w:right="-427"/>
        <w:rPr>
          <w:sz w:val="16"/>
        </w:rPr>
      </w:pPr>
      <w:r>
        <w:rPr>
          <w:sz w:val="16"/>
        </w:rPr>
        <w:tab/>
      </w:r>
      <w:r>
        <w:rPr>
          <w:sz w:val="18"/>
        </w:rPr>
        <w:t>Ihr Schreiben vom</w:t>
      </w:r>
      <w:r>
        <w:rPr>
          <w:sz w:val="18"/>
        </w:rPr>
        <w:tab/>
      </w:r>
    </w:p>
    <w:p w:rsidR="007F200D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>
        <w:rPr>
          <w:sz w:val="16"/>
        </w:rPr>
        <w:tab/>
      </w:r>
      <w:r>
        <w:rPr>
          <w:sz w:val="18"/>
        </w:rPr>
        <w:t>Ihr Zeichen</w:t>
      </w:r>
      <w:r>
        <w:rPr>
          <w:sz w:val="18"/>
        </w:rPr>
        <w:tab/>
      </w:r>
    </w:p>
    <w:p w:rsidR="007F200D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>
        <w:rPr>
          <w:sz w:val="16"/>
        </w:rPr>
        <w:tab/>
      </w:r>
      <w:r>
        <w:rPr>
          <w:sz w:val="18"/>
        </w:rPr>
        <w:t>Mein Zeichen</w:t>
      </w:r>
      <w:r>
        <w:rPr>
          <w:sz w:val="18"/>
        </w:rPr>
        <w:tab/>
      </w:r>
      <w:r w:rsidR="00C15355">
        <w:rPr>
          <w:sz w:val="18"/>
        </w:rPr>
        <w:t>40.3</w:t>
      </w:r>
    </w:p>
    <w:p w:rsidR="007F200D" w:rsidRDefault="007F200D">
      <w:pPr>
        <w:tabs>
          <w:tab w:val="right" w:pos="6804"/>
          <w:tab w:val="left" w:pos="6946"/>
        </w:tabs>
        <w:ind w:right="-427"/>
        <w:rPr>
          <w:sz w:val="18"/>
        </w:rPr>
      </w:pPr>
      <w:r>
        <w:rPr>
          <w:sz w:val="16"/>
        </w:rPr>
        <w:tab/>
      </w:r>
      <w:r>
        <w:rPr>
          <w:sz w:val="18"/>
        </w:rPr>
        <w:t>Datum</w:t>
      </w:r>
      <w:r>
        <w:rPr>
          <w:sz w:val="18"/>
        </w:rPr>
        <w:tab/>
      </w:r>
      <w:r w:rsidR="00302A98">
        <w:rPr>
          <w:sz w:val="18"/>
        </w:rPr>
        <w:t>03.09.2020</w:t>
      </w:r>
    </w:p>
    <w:p w:rsidR="007F200D" w:rsidRDefault="007F200D">
      <w:pPr>
        <w:tabs>
          <w:tab w:val="right" w:pos="7513"/>
          <w:tab w:val="left" w:pos="7797"/>
        </w:tabs>
        <w:ind w:right="-427"/>
        <w:rPr>
          <w:sz w:val="16"/>
        </w:rPr>
      </w:pPr>
    </w:p>
    <w:p w:rsidR="00EE2EEC" w:rsidRPr="00A07C80" w:rsidRDefault="00EE2EEC" w:rsidP="00EE2EEC">
      <w:pPr>
        <w:tabs>
          <w:tab w:val="left" w:pos="3686"/>
        </w:tabs>
        <w:ind w:right="481"/>
        <w:rPr>
          <w:b/>
          <w:szCs w:val="22"/>
        </w:rPr>
      </w:pPr>
      <w:r w:rsidRPr="00A07C80">
        <w:rPr>
          <w:b/>
          <w:szCs w:val="22"/>
        </w:rPr>
        <w:t>Anmeldung zur Offenen Ganztagsschule – Schuljahr 20</w:t>
      </w:r>
      <w:r w:rsidR="00500654">
        <w:rPr>
          <w:b/>
          <w:szCs w:val="22"/>
        </w:rPr>
        <w:t>2</w:t>
      </w:r>
      <w:r w:rsidR="00CC06A0">
        <w:rPr>
          <w:b/>
          <w:szCs w:val="22"/>
        </w:rPr>
        <w:t>1</w:t>
      </w:r>
      <w:r w:rsidR="00740F6C">
        <w:rPr>
          <w:b/>
          <w:szCs w:val="22"/>
        </w:rPr>
        <w:t>/20</w:t>
      </w:r>
      <w:r w:rsidR="00CC06A0">
        <w:rPr>
          <w:b/>
          <w:szCs w:val="22"/>
        </w:rPr>
        <w:t>22</w:t>
      </w:r>
    </w:p>
    <w:p w:rsidR="00EE2EEC" w:rsidRPr="00EE2EEC" w:rsidRDefault="00EE2EEC" w:rsidP="00EE2EEC">
      <w:pPr>
        <w:tabs>
          <w:tab w:val="left" w:pos="3686"/>
        </w:tabs>
        <w:ind w:right="481"/>
        <w:rPr>
          <w:szCs w:val="22"/>
        </w:rPr>
      </w:pPr>
    </w:p>
    <w:p w:rsidR="00EE2EEC" w:rsidRPr="00EE2EEC" w:rsidRDefault="00EE2EEC" w:rsidP="00EE2EEC">
      <w:pPr>
        <w:tabs>
          <w:tab w:val="left" w:pos="3686"/>
        </w:tabs>
        <w:ind w:right="481"/>
        <w:rPr>
          <w:szCs w:val="22"/>
        </w:rPr>
      </w:pPr>
      <w:r w:rsidRPr="00EE2EEC">
        <w:rPr>
          <w:szCs w:val="22"/>
        </w:rPr>
        <w:t>Sehr geehrte Damen und Herren,</w:t>
      </w:r>
    </w:p>
    <w:p w:rsidR="00EE2EEC" w:rsidRPr="00A07C80" w:rsidRDefault="00EE2EEC" w:rsidP="00EE2EEC">
      <w:pPr>
        <w:tabs>
          <w:tab w:val="left" w:pos="3686"/>
        </w:tabs>
        <w:ind w:right="481"/>
        <w:rPr>
          <w:sz w:val="8"/>
          <w:szCs w:val="8"/>
        </w:rPr>
      </w:pPr>
    </w:p>
    <w:p w:rsidR="00EE2EEC" w:rsidRDefault="00EE2EEC" w:rsidP="00EE2EEC">
      <w:pPr>
        <w:tabs>
          <w:tab w:val="left" w:pos="3686"/>
        </w:tabs>
        <w:ind w:right="481"/>
        <w:rPr>
          <w:szCs w:val="22"/>
        </w:rPr>
      </w:pPr>
      <w:r w:rsidRPr="00EE2EEC">
        <w:rPr>
          <w:szCs w:val="22"/>
        </w:rPr>
        <w:t>wir freuen uns sehr, dass Sie sich entschieden haben Ihr Kind zu den außerunterrichtlichen A</w:t>
      </w:r>
      <w:r w:rsidRPr="00EE2EEC">
        <w:rPr>
          <w:szCs w:val="22"/>
        </w:rPr>
        <w:t>n</w:t>
      </w:r>
      <w:r w:rsidRPr="00EE2EEC">
        <w:rPr>
          <w:szCs w:val="22"/>
        </w:rPr>
        <w:t>geboten der Offenen Ganztagsschule anzumelden. Hierzu haben wir einen Formularsatz z</w:t>
      </w:r>
      <w:r w:rsidRPr="00EE2EEC">
        <w:rPr>
          <w:szCs w:val="22"/>
        </w:rPr>
        <w:t>u</w:t>
      </w:r>
      <w:r w:rsidRPr="00EE2EEC">
        <w:rPr>
          <w:szCs w:val="22"/>
        </w:rPr>
        <w:t>sammengestellt, den Sie mit diesem Anschreiben erhalten. Selbstverständlich stehen wir Ihnen beim Ausfüllen der Dokumente gerne hilfreich zur Seite. Wir wünschen Ihrem Kind / Ihren Ki</w:t>
      </w:r>
      <w:r w:rsidRPr="00EE2EEC">
        <w:rPr>
          <w:szCs w:val="22"/>
        </w:rPr>
        <w:t>n</w:t>
      </w:r>
      <w:r w:rsidRPr="00EE2EEC">
        <w:rPr>
          <w:szCs w:val="22"/>
        </w:rPr>
        <w:t>dern eine gute und erfolgreiche Schulzeit!</w:t>
      </w:r>
    </w:p>
    <w:p w:rsidR="00EE2EEC" w:rsidRPr="00A07C80" w:rsidRDefault="00EE2EEC" w:rsidP="005C367A">
      <w:pPr>
        <w:tabs>
          <w:tab w:val="left" w:pos="3686"/>
        </w:tabs>
        <w:ind w:right="481"/>
        <w:rPr>
          <w:sz w:val="8"/>
          <w:szCs w:val="8"/>
        </w:rPr>
      </w:pPr>
    </w:p>
    <w:p w:rsidR="00EE2EEC" w:rsidRPr="00EE2EEC" w:rsidRDefault="00EE2EEC" w:rsidP="00EE2EEC">
      <w:pPr>
        <w:tabs>
          <w:tab w:val="left" w:pos="3686"/>
        </w:tabs>
        <w:ind w:right="481"/>
        <w:rPr>
          <w:szCs w:val="22"/>
        </w:rPr>
      </w:pPr>
      <w:r w:rsidRPr="00EE2EEC">
        <w:rPr>
          <w:szCs w:val="22"/>
        </w:rPr>
        <w:t>Diesem Schreiben beigefügt sind:</w:t>
      </w:r>
    </w:p>
    <w:p w:rsidR="00EE2EEC" w:rsidRPr="00A07C80" w:rsidRDefault="00EE2EEC" w:rsidP="00EE2EEC">
      <w:pPr>
        <w:tabs>
          <w:tab w:val="left" w:pos="3686"/>
        </w:tabs>
        <w:ind w:right="481"/>
        <w:rPr>
          <w:sz w:val="8"/>
          <w:szCs w:val="8"/>
        </w:rPr>
      </w:pPr>
    </w:p>
    <w:p w:rsidR="00EE2EEC" w:rsidRDefault="002C7D43" w:rsidP="00EE2EEC">
      <w:pPr>
        <w:numPr>
          <w:ilvl w:val="0"/>
          <w:numId w:val="1"/>
        </w:numPr>
        <w:ind w:left="284" w:right="481" w:hanging="284"/>
        <w:rPr>
          <w:szCs w:val="22"/>
        </w:rPr>
      </w:pPr>
      <w:r>
        <w:rPr>
          <w:szCs w:val="22"/>
        </w:rPr>
        <w:t>D</w:t>
      </w:r>
      <w:r w:rsidR="00EE2EEC" w:rsidRPr="00EE2EEC">
        <w:rPr>
          <w:szCs w:val="22"/>
        </w:rPr>
        <w:t xml:space="preserve">er </w:t>
      </w:r>
      <w:r w:rsidR="00EE2EEC" w:rsidRPr="00C15355">
        <w:rPr>
          <w:b/>
          <w:szCs w:val="22"/>
        </w:rPr>
        <w:t>Aufnahmevertrag</w:t>
      </w:r>
      <w:r w:rsidR="00EE2EEC" w:rsidRPr="00EE2EEC">
        <w:rPr>
          <w:szCs w:val="22"/>
        </w:rPr>
        <w:t xml:space="preserve"> (zweifach)</w:t>
      </w:r>
      <w:r>
        <w:rPr>
          <w:szCs w:val="22"/>
        </w:rPr>
        <w:t>.</w:t>
      </w:r>
      <w:r w:rsidR="00EE2EEC" w:rsidRPr="00EE2EEC">
        <w:rPr>
          <w:szCs w:val="22"/>
        </w:rPr>
        <w:t xml:space="preserve"> Bitte geben Sie beide Exemplare ausgefüllt und unte</w:t>
      </w:r>
      <w:r w:rsidR="00EE2EEC" w:rsidRPr="00EE2EEC">
        <w:rPr>
          <w:szCs w:val="22"/>
        </w:rPr>
        <w:t>r</w:t>
      </w:r>
      <w:r w:rsidR="00EE2EEC" w:rsidRPr="00EE2EEC">
        <w:rPr>
          <w:szCs w:val="22"/>
        </w:rPr>
        <w:t xml:space="preserve">schrieben im Schulsekretariat ab. Bei </w:t>
      </w:r>
      <w:r w:rsidR="00EE2EEC" w:rsidRPr="00C15355">
        <w:rPr>
          <w:szCs w:val="22"/>
          <w:u w:val="single"/>
        </w:rPr>
        <w:t>getrennt lebenden</w:t>
      </w:r>
      <w:r w:rsidR="00EE2EEC" w:rsidRPr="00EE2EEC">
        <w:rPr>
          <w:szCs w:val="22"/>
        </w:rPr>
        <w:t xml:space="preserve"> Erziehungsberechtigten ist der Ve</w:t>
      </w:r>
      <w:r w:rsidR="00EE2EEC" w:rsidRPr="00EE2EEC">
        <w:rPr>
          <w:szCs w:val="22"/>
        </w:rPr>
        <w:t>r</w:t>
      </w:r>
      <w:r w:rsidR="00EE2EEC" w:rsidRPr="00EE2EEC">
        <w:rPr>
          <w:szCs w:val="22"/>
        </w:rPr>
        <w:t xml:space="preserve">trag von </w:t>
      </w:r>
      <w:r w:rsidR="00EE2EEC" w:rsidRPr="00C15355">
        <w:rPr>
          <w:szCs w:val="22"/>
          <w:u w:val="single"/>
        </w:rPr>
        <w:t>beiden</w:t>
      </w:r>
      <w:r w:rsidR="00EE2EEC" w:rsidRPr="00EE2EEC">
        <w:rPr>
          <w:szCs w:val="22"/>
        </w:rPr>
        <w:t xml:space="preserve"> Elternteilen zu unterschreiben. Nach Bearbeitung erhalten Sie ein von der Schulleitung unterschriebenes Exemplar für Ihre Unterlagen zurück.</w:t>
      </w:r>
    </w:p>
    <w:p w:rsidR="002C7D43" w:rsidRPr="002C7D43" w:rsidRDefault="00107A7C" w:rsidP="002C7D43">
      <w:pPr>
        <w:ind w:right="481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C15355" w:rsidRPr="00EE2EEC" w:rsidRDefault="002C7D43" w:rsidP="00EE2EEC">
      <w:pPr>
        <w:numPr>
          <w:ilvl w:val="0"/>
          <w:numId w:val="1"/>
        </w:numPr>
        <w:ind w:left="284" w:right="481" w:hanging="284"/>
        <w:rPr>
          <w:szCs w:val="22"/>
        </w:rPr>
      </w:pPr>
      <w:r>
        <w:rPr>
          <w:szCs w:val="22"/>
        </w:rPr>
        <w:t>Das</w:t>
      </w:r>
      <w:r>
        <w:rPr>
          <w:b/>
          <w:szCs w:val="22"/>
        </w:rPr>
        <w:t xml:space="preserve"> </w:t>
      </w:r>
      <w:r w:rsidR="00C15355" w:rsidRPr="002C7D43">
        <w:rPr>
          <w:b/>
          <w:szCs w:val="22"/>
        </w:rPr>
        <w:t>Merkblatt</w:t>
      </w:r>
      <w:r w:rsidR="00C15355">
        <w:rPr>
          <w:szCs w:val="22"/>
        </w:rPr>
        <w:t xml:space="preserve"> „Hinweise zu Elternbeiträ</w:t>
      </w:r>
      <w:r w:rsidR="00C15355" w:rsidRPr="00EE2EEC">
        <w:rPr>
          <w:szCs w:val="22"/>
        </w:rPr>
        <w:t>gen für die Offene Ganztagsschule und zu den Ko</w:t>
      </w:r>
      <w:r w:rsidR="00C15355" w:rsidRPr="00EE2EEC">
        <w:rPr>
          <w:szCs w:val="22"/>
        </w:rPr>
        <w:t>s</w:t>
      </w:r>
      <w:r w:rsidR="00C15355" w:rsidRPr="00EE2EEC">
        <w:rPr>
          <w:szCs w:val="22"/>
        </w:rPr>
        <w:t>ten der Mittagsverpflegung“.</w:t>
      </w:r>
      <w:r>
        <w:rPr>
          <w:szCs w:val="22"/>
        </w:rPr>
        <w:t xml:space="preserve"> Dieses ist Bestandteil des Aufnahmevertrages.</w:t>
      </w:r>
    </w:p>
    <w:p w:rsidR="00EE2EEC" w:rsidRPr="00A07C80" w:rsidRDefault="00EE2EEC" w:rsidP="00A07C80">
      <w:pPr>
        <w:tabs>
          <w:tab w:val="left" w:pos="3686"/>
        </w:tabs>
        <w:ind w:right="481"/>
        <w:rPr>
          <w:sz w:val="8"/>
          <w:szCs w:val="8"/>
        </w:rPr>
      </w:pPr>
    </w:p>
    <w:p w:rsidR="00EE2EEC" w:rsidRPr="00A07C80" w:rsidRDefault="00EE2EEC" w:rsidP="00A07C80">
      <w:pPr>
        <w:tabs>
          <w:tab w:val="left" w:pos="3686"/>
        </w:tabs>
        <w:ind w:right="481"/>
        <w:rPr>
          <w:sz w:val="8"/>
          <w:szCs w:val="8"/>
        </w:rPr>
      </w:pPr>
    </w:p>
    <w:p w:rsidR="00EE2EEC" w:rsidRPr="00EE2EEC" w:rsidRDefault="002C7D43" w:rsidP="00EE2EEC">
      <w:pPr>
        <w:numPr>
          <w:ilvl w:val="0"/>
          <w:numId w:val="1"/>
        </w:numPr>
        <w:ind w:left="284" w:right="481" w:hanging="284"/>
        <w:rPr>
          <w:szCs w:val="22"/>
        </w:rPr>
      </w:pPr>
      <w:r>
        <w:rPr>
          <w:szCs w:val="22"/>
        </w:rPr>
        <w:t>Ei</w:t>
      </w:r>
      <w:r w:rsidR="00EE2EEC" w:rsidRPr="00EE2EEC">
        <w:rPr>
          <w:szCs w:val="22"/>
        </w:rPr>
        <w:t xml:space="preserve">ne verbindliche </w:t>
      </w:r>
      <w:r w:rsidR="00EE2EEC" w:rsidRPr="002C7D43">
        <w:rPr>
          <w:b/>
          <w:szCs w:val="22"/>
        </w:rPr>
        <w:t>Erklärung zum Elterneinkommen</w:t>
      </w:r>
      <w:r w:rsidR="00EE2EEC" w:rsidRPr="00EE2EEC">
        <w:rPr>
          <w:szCs w:val="22"/>
        </w:rPr>
        <w:t>. Bit</w:t>
      </w:r>
      <w:r>
        <w:rPr>
          <w:szCs w:val="22"/>
        </w:rPr>
        <w:t>te geben Sie diese Erklärung z</w:t>
      </w:r>
      <w:r>
        <w:rPr>
          <w:szCs w:val="22"/>
        </w:rPr>
        <w:t>u</w:t>
      </w:r>
      <w:r w:rsidR="00EE2EEC" w:rsidRPr="00EE2EEC">
        <w:rPr>
          <w:szCs w:val="22"/>
        </w:rPr>
        <w:t xml:space="preserve">sammen mit den entsprechenden Einkommensnachweisen schnellstmöglich </w:t>
      </w:r>
      <w:r w:rsidR="00665F16">
        <w:rPr>
          <w:szCs w:val="22"/>
        </w:rPr>
        <w:t>an das Schu</w:t>
      </w:r>
      <w:r w:rsidR="00665F16">
        <w:rPr>
          <w:szCs w:val="22"/>
        </w:rPr>
        <w:t>l</w:t>
      </w:r>
      <w:r w:rsidR="00665F16">
        <w:rPr>
          <w:szCs w:val="22"/>
        </w:rPr>
        <w:t xml:space="preserve">sekretariat oder </w:t>
      </w:r>
      <w:r w:rsidR="00EE2EEC" w:rsidRPr="00EE2EEC">
        <w:rPr>
          <w:szCs w:val="22"/>
        </w:rPr>
        <w:t>direkt an den Fachbereich Jugend und Bildung</w:t>
      </w:r>
      <w:r w:rsidR="00665F16">
        <w:rPr>
          <w:szCs w:val="22"/>
        </w:rPr>
        <w:t>, Abteilung Förderung von Kindern in Tagesbetreuung</w:t>
      </w:r>
      <w:r w:rsidR="00EE2EEC" w:rsidRPr="00EE2EEC">
        <w:rPr>
          <w:szCs w:val="22"/>
        </w:rPr>
        <w:t xml:space="preserve"> der Stadt Gütersloh zurück. Es empfiehlt sich dazu, vor</w:t>
      </w:r>
      <w:r>
        <w:rPr>
          <w:szCs w:val="22"/>
        </w:rPr>
        <w:t>ab te</w:t>
      </w:r>
      <w:r w:rsidR="00EE2EEC" w:rsidRPr="00EE2EEC">
        <w:rPr>
          <w:szCs w:val="22"/>
        </w:rPr>
        <w:t>lef</w:t>
      </w:r>
      <w:r w:rsidR="00EE2EEC" w:rsidRPr="00EE2EEC">
        <w:rPr>
          <w:szCs w:val="22"/>
        </w:rPr>
        <w:t>o</w:t>
      </w:r>
      <w:r w:rsidR="00EE2EEC" w:rsidRPr="00EE2EEC">
        <w:rPr>
          <w:szCs w:val="22"/>
        </w:rPr>
        <w:t>nisch mit Ihrem/r Sachbearbeiter/in Kontakt aufzunehmen. Eine Liste mit den An</w:t>
      </w:r>
      <w:r w:rsidR="00912286">
        <w:rPr>
          <w:szCs w:val="22"/>
        </w:rPr>
        <w:t>sprechpar</w:t>
      </w:r>
      <w:r w:rsidR="00912286">
        <w:rPr>
          <w:szCs w:val="22"/>
        </w:rPr>
        <w:t>t</w:t>
      </w:r>
      <w:r w:rsidR="00EE2EEC" w:rsidRPr="00EE2EEC">
        <w:rPr>
          <w:szCs w:val="22"/>
        </w:rPr>
        <w:t>nern/innen liegt bei.</w:t>
      </w:r>
      <w:r>
        <w:rPr>
          <w:szCs w:val="22"/>
        </w:rPr>
        <w:t xml:space="preserve"> </w:t>
      </w:r>
    </w:p>
    <w:p w:rsidR="00EE2EEC" w:rsidRPr="00A07C80" w:rsidRDefault="00EE2EEC" w:rsidP="00A07C80">
      <w:pPr>
        <w:tabs>
          <w:tab w:val="left" w:pos="3686"/>
        </w:tabs>
        <w:ind w:right="481"/>
        <w:rPr>
          <w:sz w:val="8"/>
          <w:szCs w:val="8"/>
        </w:rPr>
      </w:pPr>
    </w:p>
    <w:p w:rsidR="007D6B80" w:rsidRDefault="00EE2EEC" w:rsidP="007D6B80">
      <w:pPr>
        <w:numPr>
          <w:ilvl w:val="0"/>
          <w:numId w:val="1"/>
        </w:numPr>
        <w:ind w:left="284" w:right="481" w:hanging="284"/>
        <w:rPr>
          <w:szCs w:val="22"/>
        </w:rPr>
      </w:pPr>
      <w:r w:rsidRPr="002C7D43">
        <w:rPr>
          <w:b/>
          <w:szCs w:val="22"/>
        </w:rPr>
        <w:t>Informationen zu den Elternbeiträgen</w:t>
      </w:r>
      <w:r w:rsidRPr="00EE2EEC">
        <w:rPr>
          <w:szCs w:val="22"/>
        </w:rPr>
        <w:t xml:space="preserve"> - zum Verbleib bei Ihren Unterlagen.</w:t>
      </w:r>
      <w:r w:rsidR="007D6B80" w:rsidRPr="007D6B80">
        <w:rPr>
          <w:szCs w:val="22"/>
        </w:rPr>
        <w:t xml:space="preserve"> </w:t>
      </w:r>
    </w:p>
    <w:p w:rsidR="007D6B80" w:rsidRPr="007D6B80" w:rsidRDefault="007D6B80" w:rsidP="007D6B80">
      <w:pPr>
        <w:pStyle w:val="Listenabsatz"/>
        <w:rPr>
          <w:sz w:val="8"/>
          <w:szCs w:val="22"/>
        </w:rPr>
      </w:pPr>
    </w:p>
    <w:p w:rsidR="007D6B80" w:rsidRDefault="007D6B80" w:rsidP="007D6B80">
      <w:pPr>
        <w:numPr>
          <w:ilvl w:val="0"/>
          <w:numId w:val="1"/>
        </w:numPr>
        <w:ind w:left="284" w:right="481" w:hanging="284"/>
        <w:rPr>
          <w:szCs w:val="22"/>
        </w:rPr>
      </w:pPr>
      <w:r w:rsidRPr="002C7D43">
        <w:rPr>
          <w:szCs w:val="22"/>
        </w:rPr>
        <w:t xml:space="preserve">Das </w:t>
      </w:r>
      <w:r w:rsidRPr="002C7D43">
        <w:rPr>
          <w:b/>
          <w:szCs w:val="22"/>
        </w:rPr>
        <w:t>Lastschriftmandat</w:t>
      </w:r>
      <w:r w:rsidRPr="002C7D43">
        <w:rPr>
          <w:szCs w:val="22"/>
        </w:rPr>
        <w:t xml:space="preserve"> für den Kostenbeitrag zur Mittagsverpflegung. Dieses geben Sie bitte </w:t>
      </w:r>
      <w:r>
        <w:rPr>
          <w:szCs w:val="22"/>
        </w:rPr>
        <w:t xml:space="preserve">ausgefüllt </w:t>
      </w:r>
      <w:r w:rsidRPr="002C7D43">
        <w:rPr>
          <w:szCs w:val="22"/>
        </w:rPr>
        <w:t xml:space="preserve">im Schulsekretariat ab. Von dort wird </w:t>
      </w:r>
      <w:r>
        <w:rPr>
          <w:szCs w:val="22"/>
        </w:rPr>
        <w:t xml:space="preserve">es </w:t>
      </w:r>
      <w:r w:rsidRPr="002C7D43">
        <w:rPr>
          <w:szCs w:val="22"/>
        </w:rPr>
        <w:t>weitergeleitet an den Träger des Offenen Ganztages.</w:t>
      </w:r>
    </w:p>
    <w:p w:rsidR="007D6B80" w:rsidRPr="007D6B80" w:rsidRDefault="007D6B80" w:rsidP="007D6B80">
      <w:pPr>
        <w:ind w:right="481"/>
        <w:rPr>
          <w:sz w:val="8"/>
          <w:szCs w:val="22"/>
        </w:rPr>
      </w:pPr>
    </w:p>
    <w:p w:rsidR="00A07C80" w:rsidRDefault="00A07C80" w:rsidP="005C367A">
      <w:pPr>
        <w:tabs>
          <w:tab w:val="left" w:pos="3686"/>
        </w:tabs>
        <w:ind w:right="481"/>
        <w:rPr>
          <w:szCs w:val="22"/>
        </w:rPr>
      </w:pPr>
      <w:r w:rsidRPr="00A07C80">
        <w:rPr>
          <w:szCs w:val="22"/>
        </w:rPr>
        <w:t xml:space="preserve">Die zurzeit geltende Beitragssatzung der Stadt Gütersloh (Elternbeitragssatzung) vom 18.12.2009 in der Fassung der </w:t>
      </w:r>
      <w:r w:rsidR="002C7D43">
        <w:rPr>
          <w:szCs w:val="22"/>
        </w:rPr>
        <w:t>3</w:t>
      </w:r>
      <w:r w:rsidRPr="00A07C80">
        <w:rPr>
          <w:szCs w:val="22"/>
        </w:rPr>
        <w:t xml:space="preserve">. Änderung vom </w:t>
      </w:r>
      <w:r w:rsidR="002C7D43">
        <w:rPr>
          <w:szCs w:val="22"/>
        </w:rPr>
        <w:t>27.02.2015</w:t>
      </w:r>
      <w:r w:rsidRPr="00A07C80">
        <w:rPr>
          <w:szCs w:val="22"/>
        </w:rPr>
        <w:t xml:space="preserve"> können Sie im Schulsekretariat einsehen bzw. im Internet herunterladen unter www.guetersloh.de (Leben in Gütersloh – Kinder, Jugendliche und Familien – Kinder – Tageseinrichtungen für Kinder; dort Download „</w:t>
      </w:r>
      <w:r w:rsidR="002C7D43">
        <w:rPr>
          <w:szCs w:val="22"/>
        </w:rPr>
        <w:t xml:space="preserve">3. Änderung der </w:t>
      </w:r>
      <w:r w:rsidRPr="00A07C80">
        <w:rPr>
          <w:szCs w:val="22"/>
        </w:rPr>
        <w:t>Elternbeitragssatzung“).</w:t>
      </w:r>
    </w:p>
    <w:p w:rsidR="00A07C80" w:rsidRDefault="00A07C80" w:rsidP="005C367A">
      <w:pPr>
        <w:tabs>
          <w:tab w:val="left" w:pos="3686"/>
        </w:tabs>
        <w:ind w:right="481"/>
        <w:rPr>
          <w:sz w:val="8"/>
          <w:szCs w:val="8"/>
        </w:rPr>
      </w:pPr>
    </w:p>
    <w:p w:rsidR="00A07C80" w:rsidRPr="00A07C80" w:rsidRDefault="00A07C80" w:rsidP="005C367A">
      <w:pPr>
        <w:tabs>
          <w:tab w:val="left" w:pos="3686"/>
        </w:tabs>
        <w:ind w:right="481"/>
        <w:rPr>
          <w:sz w:val="8"/>
          <w:szCs w:val="8"/>
        </w:rPr>
      </w:pPr>
    </w:p>
    <w:p w:rsidR="00A07C80" w:rsidRPr="00A07C80" w:rsidRDefault="00A07C80" w:rsidP="00A07C80">
      <w:pPr>
        <w:tabs>
          <w:tab w:val="left" w:pos="3686"/>
        </w:tabs>
        <w:ind w:right="481"/>
        <w:rPr>
          <w:szCs w:val="22"/>
        </w:rPr>
      </w:pPr>
      <w:r w:rsidRPr="00A07C80">
        <w:rPr>
          <w:szCs w:val="22"/>
        </w:rPr>
        <w:t>Mit freundlichen Grüßen</w:t>
      </w:r>
    </w:p>
    <w:p w:rsidR="00FF6582" w:rsidRDefault="00FF6582" w:rsidP="00A07C80">
      <w:pPr>
        <w:tabs>
          <w:tab w:val="left" w:pos="3686"/>
        </w:tabs>
        <w:ind w:right="481"/>
        <w:rPr>
          <w:szCs w:val="22"/>
        </w:rPr>
      </w:pPr>
    </w:p>
    <w:p w:rsidR="00FF6582" w:rsidRDefault="00FF6582" w:rsidP="00A07C80">
      <w:pPr>
        <w:tabs>
          <w:tab w:val="left" w:pos="3686"/>
        </w:tabs>
        <w:ind w:right="481"/>
        <w:rPr>
          <w:szCs w:val="22"/>
        </w:rPr>
      </w:pPr>
    </w:p>
    <w:p w:rsidR="00A07C80" w:rsidRPr="00A07C80" w:rsidRDefault="00A07C80" w:rsidP="00A07C80">
      <w:pPr>
        <w:tabs>
          <w:tab w:val="left" w:pos="3686"/>
        </w:tabs>
        <w:ind w:right="481"/>
        <w:rPr>
          <w:szCs w:val="22"/>
        </w:rPr>
      </w:pPr>
      <w:r w:rsidRPr="00A07C80">
        <w:rPr>
          <w:szCs w:val="22"/>
        </w:rPr>
        <w:t xml:space="preserve">i.A., gez. </w:t>
      </w:r>
      <w:r w:rsidR="007F3902">
        <w:rPr>
          <w:szCs w:val="22"/>
        </w:rPr>
        <w:t>Apel</w:t>
      </w:r>
    </w:p>
    <w:p w:rsidR="00A07C80" w:rsidRPr="00A07C80" w:rsidRDefault="00A07C80" w:rsidP="00A07C80">
      <w:pPr>
        <w:tabs>
          <w:tab w:val="left" w:pos="3686"/>
        </w:tabs>
        <w:ind w:right="481"/>
        <w:rPr>
          <w:sz w:val="8"/>
          <w:szCs w:val="8"/>
        </w:rPr>
      </w:pPr>
    </w:p>
    <w:p w:rsidR="007F200D" w:rsidRPr="0028260F" w:rsidRDefault="00EE2EEC" w:rsidP="00A07C80">
      <w:pPr>
        <w:tabs>
          <w:tab w:val="left" w:pos="3686"/>
        </w:tabs>
        <w:ind w:right="481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0834CE" wp14:editId="7FDE8E5C">
                <wp:simplePos x="0" y="0"/>
                <wp:positionH relativeFrom="page">
                  <wp:posOffset>144145</wp:posOffset>
                </wp:positionH>
                <wp:positionV relativeFrom="page">
                  <wp:posOffset>3816350</wp:posOffset>
                </wp:positionV>
                <wp:extent cx="144145" cy="3810"/>
                <wp:effectExtent l="0" t="0" r="27305" b="152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0D" w:rsidRDefault="007F2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.35pt;margin-top:300.5pt;width:11.3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y+KQIAAFQEAAAOAAAAZHJzL2Uyb0RvYy54bWysVNtu2zAMfR+wfxD0vthJky4z4hRdugwD&#10;ugvQ7gNkWY6FyaJGKbG7ry8lp2nQbS/D/CCIEnVInkN6dTV0hh0Ueg225NNJzpmyEmptdyX/fr99&#10;s+TMB2FrYcCqkj8oz6/Wr1+teleoGbRgaoWMQKwvelfyNgRXZJmXreqEn4BTli4bwE4EMnGX1Sh6&#10;Qu9MNsvzy6wHrB2CVN7T6c14ydcJv2mUDF+bxqvATMkpt5BWTGsV12y9EsUOhWu1PKYh/iGLTmhL&#10;QU9QNyIItkf9G1SnJYKHJkwkdBk0jZYq1UDVTPMX1dy1wqlUC5Hj3Ykm//9g5ZfDN2S6LvmMMys6&#10;kuheDYG9h4EtIju98wU53TlyCwMdk8qpUu9uQf7wzMKmFXanrhGhb5WoKbtpfJmdPR1xfASp+s9Q&#10;UxixD5CAhga7SB2RwQidVHo4KRNTkTHkfD6dLziTdHWxnCbdMlE8PXXow0cFHYubkiPJnqDF4daH&#10;mIoonlxiJA9G11ttTDJwV20MsoOgFtmmL2X/ws1Y1pf88mKRj9X/FSJP358gOh2o143uSr48OYki&#10;cvbB1qkTg9Bm3FPKxh5JjLyNDIahGpJaieFIcAX1A7GKMLY2jSJtWsBfnPXU1iX3P/cCFWfmkyVl&#10;3hGTcQ6SMV+8nZGB5zfV+Y2wkqBKHjgbt5swzs7eod61FGnsBQvXpGajE9fPWR3Tp9ZNEhzHLM7G&#10;uZ28nn8G60cAAAD//wMAUEsDBBQABgAIAAAAIQCgnj4O3AAAAAkBAAAPAAAAZHJzL2Rvd25yZXYu&#10;eG1sTI/BTsMwDIbvSLxDZCRuLF03CuqaToCEhLgxeuGWNV5bLXGqJFvL22O4sKPtT7+/v9rOzooz&#10;hjh4UrBcZCCQWm8G6hQ0n693jyBi0mS09YQKvjHCtr6+qnRp/EQfeN6lTnAIxVIr6FMaSylj26PT&#10;ceFHJL4dfHA68Rg6aYKeONxZmWdZIZ0eiD/0esSXHtvj7uQUvBXP6Qsb825W+cpPjWzDwUalbm/m&#10;pw2IhHP6h+FXn9WhZqe9P5GJwirI8wcmFRTZkjsxsL5fg9j/LQqQdSUvG9Q/AAAA//8DAFBLAQIt&#10;ABQABgAIAAAAIQC2gziS/gAAAOEBAAATAAAAAAAAAAAAAAAAAAAAAABbQ29udGVudF9UeXBlc10u&#10;eG1sUEsBAi0AFAAGAAgAAAAhADj9If/WAAAAlAEAAAsAAAAAAAAAAAAAAAAALwEAAF9yZWxzLy5y&#10;ZWxzUEsBAi0AFAAGAAgAAAAhACPenL4pAgAAVAQAAA4AAAAAAAAAAAAAAAAALgIAAGRycy9lMm9E&#10;b2MueG1sUEsBAi0AFAAGAAgAAAAhAKCePg7cAAAACQEAAA8AAAAAAAAAAAAAAAAAgwQAAGRycy9k&#10;b3ducmV2LnhtbFBLBQYAAAAABAAEAPMAAACMBQAAAAA=&#10;" o:allowincell="f" strokeweight=".5pt">
                <v:textbox>
                  <w:txbxContent>
                    <w:p w:rsidR="007F200D" w:rsidRDefault="007F200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086339" wp14:editId="14D348AB">
                <wp:simplePos x="0" y="0"/>
                <wp:positionH relativeFrom="page">
                  <wp:posOffset>144145</wp:posOffset>
                </wp:positionH>
                <wp:positionV relativeFrom="page">
                  <wp:posOffset>7597140</wp:posOffset>
                </wp:positionV>
                <wp:extent cx="144145" cy="3810"/>
                <wp:effectExtent l="0" t="0" r="2730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00D" w:rsidRDefault="007F2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1.35pt;margin-top:598.2pt;width:11.3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liKgIAAFQEAAAOAAAAZHJzL2Uyb0RvYy54bWysVNuO2yAQfa/Uf0C8N3aySZpacVbbbFNV&#10;2l6k3X4AxthGBYYCib39+g44Sa22T1X9gIAZDmfOGby9HbQiJ+G8BFPS+SynRBgOtTRtSb8+HV5t&#10;KPGBmZopMKKkz8LT293LF9veFmIBHahaOIIgxhe9LWkXgi2yzPNOaOZnYIXBYANOs4BL12a1Yz2i&#10;a5Ut8nyd9eBq64AL73H3fgzSXcJvGsHD56bxIhBVUuQW0ujSWMUx221Z0TpmO8nPNNg/sNBMGrz0&#10;CnXPAiNHJ/+A0pI78NCEGQedQdNILlINWM08/62ax45ZkWpBcby9yuT/Hyz/dPriiKzRO0oM02jR&#10;kxgCeQsDWUd1eusLTHq0mBYG3I6ZsVJvH4B/88TAvmOmFXfOQd8JViO7eTyZTY6OOD6CVP1HqPEa&#10;dgyQgIbG6QiIYhBER5eer85EKjxeuVzOlytKOIZuNvPkW8aKy1HrfHgvQJM4KalD2xM0Oz34EKmw&#10;4pKSqIOS9UEqlRaurfbKkRPDFjmkL7HHCqdpypC+pOubVT5WP435KUSevr9BaBmw15XUJd1ck1gR&#10;NXtn6tSJgUk1zpGyMmcRo26jgmGohuTW4uJNBfUzqupgbG18ijjpwP2gpMe2Lqn/fmROUKI+GHTm&#10;DSoZ30FaLFevF7hw00g1jTDDEaqkgZJxug/j2zlaJ9sObxp7wcAdutnIpHW0fWR1po+tmyw4P7P4&#10;NqbrlPXrZ7D7CQAA//8DAFBLAwQUAAYACAAAACEAZ+70Zd4AAAALAQAADwAAAGRycy9kb3ducmV2&#10;LnhtbEyPQU/DMAyF70j8h8hI3Fi6bnRQmk6AhIS4MXrhljVeW5E4VZKt5d9juLCT5feenj9X29lZ&#10;ccIQB08KlosMBFLrzUCdgubj5eYOREyajLaeUME3RtjWlxeVLo2f6B1Pu9QJLqFYagV9SmMpZWx7&#10;dDou/IjE3sEHpxOvoZMm6InLnZV5lhXS6YH4Qq9HfO6x/dodnYLX4il9YmPezCpf+amRbTjYqNT1&#10;1fz4ACLhnP7D8IvP6FAz094fyURhFeT5hpOsL++LNQhOrG957v+UTQayruT5D/UPAAAA//8DAFBL&#10;AQItABQABgAIAAAAIQC2gziS/gAAAOEBAAATAAAAAAAAAAAAAAAAAAAAAABbQ29udGVudF9UeXBl&#10;c10ueG1sUEsBAi0AFAAGAAgAAAAhADj9If/WAAAAlAEAAAsAAAAAAAAAAAAAAAAALwEAAF9yZWxz&#10;Ly5yZWxzUEsBAi0AFAAGAAgAAAAhAHs8CWIqAgAAVAQAAA4AAAAAAAAAAAAAAAAALgIAAGRycy9l&#10;Mm9Eb2MueG1sUEsBAi0AFAAGAAgAAAAhAGfu9GXeAAAACwEAAA8AAAAAAAAAAAAAAAAAhAQAAGRy&#10;cy9kb3ducmV2LnhtbFBLBQYAAAAABAAEAPMAAACPBQAAAAA=&#10;" o:allowincell="f" strokeweight=".5pt">
                <v:textbox>
                  <w:txbxContent>
                    <w:p w:rsidR="007F200D" w:rsidRDefault="007F200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977C20" wp14:editId="36818D59">
            <wp:simplePos x="0" y="0"/>
            <wp:positionH relativeFrom="margin">
              <wp:posOffset>4443095</wp:posOffset>
            </wp:positionH>
            <wp:positionV relativeFrom="page">
              <wp:posOffset>540385</wp:posOffset>
            </wp:positionV>
            <wp:extent cx="1475740" cy="929005"/>
            <wp:effectExtent l="0" t="0" r="0" b="4445"/>
            <wp:wrapNone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902">
        <w:rPr>
          <w:szCs w:val="22"/>
        </w:rPr>
        <w:t>Frank Apel</w:t>
      </w:r>
    </w:p>
    <w:sectPr w:rsidR="007F200D" w:rsidRPr="0028260F" w:rsidSect="00660E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9A" w:rsidRDefault="0055119A">
      <w:r>
        <w:separator/>
      </w:r>
    </w:p>
  </w:endnote>
  <w:endnote w:type="continuationSeparator" w:id="0">
    <w:p w:rsidR="0055119A" w:rsidRDefault="005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E6" w:rsidRDefault="006A1D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0D" w:rsidRDefault="007F200D">
    <w:pPr>
      <w:pStyle w:val="Fuzeile"/>
    </w:pPr>
  </w:p>
  <w:p w:rsidR="007F200D" w:rsidRDefault="007F200D">
    <w:pPr>
      <w:pStyle w:val="Fuzeile"/>
    </w:pPr>
  </w:p>
  <w:p w:rsidR="007F200D" w:rsidRDefault="007F200D">
    <w:pPr>
      <w:pStyle w:val="Fuzeile"/>
      <w:tabs>
        <w:tab w:val="left" w:pos="6237"/>
      </w:tabs>
    </w:pPr>
    <w:r>
      <w:tab/>
    </w:r>
    <w:r>
      <w:tab/>
      <w:t>. . 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0D" w:rsidRPr="006F0B05" w:rsidRDefault="007F200D" w:rsidP="00EA38BB">
    <w:pPr>
      <w:tabs>
        <w:tab w:val="right" w:pos="3686"/>
        <w:tab w:val="right" w:pos="6946"/>
        <w:tab w:val="left" w:pos="7371"/>
        <w:tab w:val="left" w:pos="7513"/>
      </w:tabs>
      <w:spacing w:line="160" w:lineRule="exact"/>
      <w:rPr>
        <w:sz w:val="14"/>
        <w:u w:val="single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Pr="006F0B05">
      <w:rPr>
        <w:sz w:val="14"/>
        <w:u w:val="single"/>
      </w:rPr>
      <w:t>Allgemeine Sprechzeiten:</w:t>
    </w:r>
  </w:p>
  <w:p w:rsidR="007F200D" w:rsidRDefault="007F200D" w:rsidP="00EA38BB">
    <w:pPr>
      <w:tabs>
        <w:tab w:val="right" w:pos="3686"/>
        <w:tab w:val="right" w:pos="6946"/>
        <w:tab w:val="left" w:pos="7371"/>
        <w:tab w:val="left" w:pos="7513"/>
      </w:tabs>
      <w:spacing w:line="160" w:lineRule="exact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Mo </w:t>
    </w:r>
    <w:r>
      <w:rPr>
        <w:sz w:val="14"/>
      </w:rPr>
      <w:tab/>
      <w:t>8.30-12.30, 14.30-16.30 Uhr</w:t>
    </w:r>
  </w:p>
  <w:p w:rsidR="007F200D" w:rsidRDefault="007F200D" w:rsidP="00EA38BB">
    <w:pPr>
      <w:tabs>
        <w:tab w:val="right" w:pos="3686"/>
        <w:tab w:val="right" w:pos="6946"/>
        <w:tab w:val="left" w:pos="7371"/>
        <w:tab w:val="left" w:pos="7513"/>
      </w:tabs>
      <w:spacing w:line="160" w:lineRule="exact"/>
      <w:rPr>
        <w:sz w:val="14"/>
      </w:rPr>
    </w:pPr>
    <w:r w:rsidRPr="006F0B05">
      <w:rPr>
        <w:sz w:val="14"/>
        <w:u w:val="single"/>
      </w:rPr>
      <w:t>Kontoverbindungen der Stadtkasse Gütersloh:</w:t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>Di</w:t>
    </w:r>
    <w:r>
      <w:rPr>
        <w:sz w:val="14"/>
      </w:rPr>
      <w:tab/>
    </w:r>
    <w:r>
      <w:rPr>
        <w:sz w:val="14"/>
      </w:rPr>
      <w:tab/>
      <w:t>8.30-12.30 Uhr</w:t>
    </w:r>
  </w:p>
  <w:p w:rsidR="007F200D" w:rsidRDefault="007F200D" w:rsidP="00EA38BB">
    <w:pPr>
      <w:tabs>
        <w:tab w:val="right" w:pos="3686"/>
        <w:tab w:val="right" w:pos="6946"/>
        <w:tab w:val="left" w:pos="7371"/>
        <w:tab w:val="left" w:pos="7513"/>
      </w:tabs>
      <w:spacing w:line="160" w:lineRule="exact"/>
      <w:rPr>
        <w:sz w:val="14"/>
      </w:rPr>
    </w:pPr>
    <w:r>
      <w:rPr>
        <w:sz w:val="14"/>
      </w:rPr>
      <w:t>Sparkasse Gütersloh IBAN: DE71 4785 0065 0000 0000 18 / BIC: WELADED1GTL</w:t>
    </w:r>
    <w:r>
      <w:rPr>
        <w:sz w:val="14"/>
      </w:rPr>
      <w:tab/>
    </w:r>
    <w:r>
      <w:rPr>
        <w:sz w:val="14"/>
      </w:rPr>
      <w:tab/>
      <w:t>Mi</w:t>
    </w:r>
    <w:r>
      <w:rPr>
        <w:sz w:val="14"/>
      </w:rPr>
      <w:tab/>
      <w:t>8.30-12.30 Uhr</w:t>
    </w:r>
  </w:p>
  <w:p w:rsidR="007F200D" w:rsidRPr="00EA38BB" w:rsidRDefault="007F200D" w:rsidP="00EA38BB">
    <w:pPr>
      <w:tabs>
        <w:tab w:val="right" w:pos="3686"/>
        <w:tab w:val="right" w:pos="6946"/>
        <w:tab w:val="left" w:pos="7371"/>
        <w:tab w:val="left" w:pos="7513"/>
      </w:tabs>
      <w:spacing w:line="160" w:lineRule="exact"/>
      <w:rPr>
        <w:sz w:val="14"/>
      </w:rPr>
    </w:pPr>
    <w:r>
      <w:rPr>
        <w:sz w:val="14"/>
      </w:rPr>
      <w:t>Volksbank Gütersloh IBAN: DE63 4786 0125 0105 2056 00 / BIC: GENODEM1GTL</w:t>
    </w:r>
    <w:r w:rsidRPr="00EA38BB">
      <w:rPr>
        <w:sz w:val="14"/>
      </w:rPr>
      <w:tab/>
    </w:r>
    <w:r>
      <w:rPr>
        <w:sz w:val="14"/>
      </w:rPr>
      <w:tab/>
    </w:r>
    <w:r w:rsidRPr="00EA38BB">
      <w:rPr>
        <w:sz w:val="14"/>
      </w:rPr>
      <w:t>Do</w:t>
    </w:r>
    <w:r w:rsidRPr="00EA38BB">
      <w:rPr>
        <w:sz w:val="14"/>
      </w:rPr>
      <w:tab/>
      <w:t>8.30-12.30, 14.30-18.00 Uhr</w:t>
    </w:r>
  </w:p>
  <w:p w:rsidR="007F200D" w:rsidRDefault="007F200D" w:rsidP="00EA38BB">
    <w:pPr>
      <w:tabs>
        <w:tab w:val="right" w:pos="3686"/>
        <w:tab w:val="right" w:pos="6946"/>
        <w:tab w:val="left" w:pos="7371"/>
        <w:tab w:val="left" w:pos="7513"/>
      </w:tabs>
      <w:spacing w:line="160" w:lineRule="exact"/>
      <w:rPr>
        <w:sz w:val="14"/>
      </w:rPr>
    </w:pPr>
    <w:r w:rsidRPr="00EA38BB">
      <w:rPr>
        <w:sz w:val="14"/>
      </w:rPr>
      <w:t>Postba</w:t>
    </w:r>
    <w:r>
      <w:rPr>
        <w:sz w:val="14"/>
      </w:rPr>
      <w:t xml:space="preserve">nk </w:t>
    </w:r>
    <w:r w:rsidRPr="00EA38BB">
      <w:rPr>
        <w:sz w:val="14"/>
      </w:rPr>
      <w:t>IBAN: DE66 2501 0030</w:t>
    </w:r>
    <w:r>
      <w:rPr>
        <w:sz w:val="14"/>
      </w:rPr>
      <w:t xml:space="preserve"> 0003 6753 06 / BIC: PBNKDEFFXXX</w:t>
    </w:r>
    <w:r>
      <w:rPr>
        <w:sz w:val="14"/>
      </w:rPr>
      <w:tab/>
    </w:r>
    <w:r>
      <w:rPr>
        <w:sz w:val="14"/>
      </w:rPr>
      <w:tab/>
      <w:t>Fr</w:t>
    </w:r>
    <w:r>
      <w:rPr>
        <w:sz w:val="14"/>
      </w:rPr>
      <w:tab/>
    </w:r>
    <w:r>
      <w:rPr>
        <w:sz w:val="14"/>
      </w:rPr>
      <w:tab/>
      <w:t>8.30-12.30 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9A" w:rsidRDefault="0055119A">
      <w:r>
        <w:separator/>
      </w:r>
    </w:p>
  </w:footnote>
  <w:footnote w:type="continuationSeparator" w:id="0">
    <w:p w:rsidR="0055119A" w:rsidRDefault="005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DE6" w:rsidRDefault="006A1D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0D" w:rsidRDefault="007F200D">
    <w:pPr>
      <w:pStyle w:val="Kopfzeile"/>
    </w:pPr>
    <w:r>
      <w:tab/>
      <w:t xml:space="preserve">- </w:t>
    </w:r>
    <w:r w:rsidR="00960AC5">
      <w:fldChar w:fldCharType="begin"/>
    </w:r>
    <w:r w:rsidR="00960AC5">
      <w:instrText>PAGE</w:instrText>
    </w:r>
    <w:r w:rsidR="00960AC5">
      <w:fldChar w:fldCharType="separate"/>
    </w:r>
    <w:r w:rsidR="00FF6582">
      <w:rPr>
        <w:noProof/>
      </w:rPr>
      <w:t>2</w:t>
    </w:r>
    <w:r w:rsidR="00960AC5">
      <w:rPr>
        <w:noProof/>
      </w:rPr>
      <w:fldChar w:fldCharType="end"/>
    </w:r>
    <w:r>
      <w:t xml:space="preserve"> - </w:t>
    </w:r>
  </w:p>
  <w:p w:rsidR="007F200D" w:rsidRDefault="007F200D">
    <w:pPr>
      <w:pStyle w:val="Kopfzeile"/>
    </w:pPr>
  </w:p>
  <w:p w:rsidR="007F200D" w:rsidRDefault="007F200D">
    <w:pPr>
      <w:pStyle w:val="Kopfzeile"/>
    </w:pPr>
  </w:p>
  <w:p w:rsidR="007F200D" w:rsidRDefault="007F20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55" w:rsidRDefault="00781455">
    <w:pPr>
      <w:pStyle w:val="Kopfzeile"/>
    </w:pPr>
    <w:r>
      <w:t>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C6E"/>
    <w:multiLevelType w:val="hybridMultilevel"/>
    <w:tmpl w:val="000E8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96"/>
    <w:rsid w:val="000979EC"/>
    <w:rsid w:val="000C2088"/>
    <w:rsid w:val="000C6A7C"/>
    <w:rsid w:val="000F02FE"/>
    <w:rsid w:val="00107A7C"/>
    <w:rsid w:val="00111D96"/>
    <w:rsid w:val="001616ED"/>
    <w:rsid w:val="00171B7C"/>
    <w:rsid w:val="00177A51"/>
    <w:rsid w:val="001A25FF"/>
    <w:rsid w:val="001E0000"/>
    <w:rsid w:val="001F2388"/>
    <w:rsid w:val="001F40BE"/>
    <w:rsid w:val="00241BCF"/>
    <w:rsid w:val="00243E73"/>
    <w:rsid w:val="00257DE9"/>
    <w:rsid w:val="00260989"/>
    <w:rsid w:val="0028260F"/>
    <w:rsid w:val="002B18FE"/>
    <w:rsid w:val="002C4610"/>
    <w:rsid w:val="002C7D43"/>
    <w:rsid w:val="002D1933"/>
    <w:rsid w:val="002D4D2C"/>
    <w:rsid w:val="00301D00"/>
    <w:rsid w:val="00302A98"/>
    <w:rsid w:val="00321A1F"/>
    <w:rsid w:val="00334B0E"/>
    <w:rsid w:val="00376AEB"/>
    <w:rsid w:val="00394E4B"/>
    <w:rsid w:val="003A1D39"/>
    <w:rsid w:val="003B1870"/>
    <w:rsid w:val="003C591E"/>
    <w:rsid w:val="004139D8"/>
    <w:rsid w:val="00422B4F"/>
    <w:rsid w:val="00432B90"/>
    <w:rsid w:val="004427ED"/>
    <w:rsid w:val="004860E8"/>
    <w:rsid w:val="004B673D"/>
    <w:rsid w:val="00500654"/>
    <w:rsid w:val="0050618F"/>
    <w:rsid w:val="0055119A"/>
    <w:rsid w:val="00556BC8"/>
    <w:rsid w:val="00561996"/>
    <w:rsid w:val="00565F11"/>
    <w:rsid w:val="005A6084"/>
    <w:rsid w:val="005C367A"/>
    <w:rsid w:val="00610933"/>
    <w:rsid w:val="00632A4F"/>
    <w:rsid w:val="00660E0C"/>
    <w:rsid w:val="00665F16"/>
    <w:rsid w:val="006A1DE6"/>
    <w:rsid w:val="006B4570"/>
    <w:rsid w:val="006F0B05"/>
    <w:rsid w:val="007168B8"/>
    <w:rsid w:val="0072148B"/>
    <w:rsid w:val="00723D55"/>
    <w:rsid w:val="00740F6C"/>
    <w:rsid w:val="00746742"/>
    <w:rsid w:val="0074699F"/>
    <w:rsid w:val="00752112"/>
    <w:rsid w:val="00772B12"/>
    <w:rsid w:val="00781455"/>
    <w:rsid w:val="00781EE8"/>
    <w:rsid w:val="007C16EC"/>
    <w:rsid w:val="007D6B80"/>
    <w:rsid w:val="007E4F5A"/>
    <w:rsid w:val="007F200D"/>
    <w:rsid w:val="007F3902"/>
    <w:rsid w:val="008145D9"/>
    <w:rsid w:val="00827458"/>
    <w:rsid w:val="00884FFD"/>
    <w:rsid w:val="00895144"/>
    <w:rsid w:val="00901968"/>
    <w:rsid w:val="00912286"/>
    <w:rsid w:val="009144F1"/>
    <w:rsid w:val="00916149"/>
    <w:rsid w:val="009529F3"/>
    <w:rsid w:val="009546E1"/>
    <w:rsid w:val="00960AC5"/>
    <w:rsid w:val="009621B1"/>
    <w:rsid w:val="009C7A8C"/>
    <w:rsid w:val="009E1D77"/>
    <w:rsid w:val="009E78EA"/>
    <w:rsid w:val="00A07C80"/>
    <w:rsid w:val="00A1717E"/>
    <w:rsid w:val="00A53604"/>
    <w:rsid w:val="00A53827"/>
    <w:rsid w:val="00A61BDC"/>
    <w:rsid w:val="00B66A00"/>
    <w:rsid w:val="00B8116A"/>
    <w:rsid w:val="00BA6584"/>
    <w:rsid w:val="00C15355"/>
    <w:rsid w:val="00C911BD"/>
    <w:rsid w:val="00CB5723"/>
    <w:rsid w:val="00CC06A0"/>
    <w:rsid w:val="00CC48D1"/>
    <w:rsid w:val="00CE02B6"/>
    <w:rsid w:val="00D540A0"/>
    <w:rsid w:val="00D755B6"/>
    <w:rsid w:val="00DB6274"/>
    <w:rsid w:val="00E92CA8"/>
    <w:rsid w:val="00EA38BB"/>
    <w:rsid w:val="00ED51C7"/>
    <w:rsid w:val="00EE2EEC"/>
    <w:rsid w:val="00EF7897"/>
    <w:rsid w:val="00F03973"/>
    <w:rsid w:val="00F224F5"/>
    <w:rsid w:val="00F55140"/>
    <w:rsid w:val="00F741FA"/>
    <w:rsid w:val="00F85C66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BCF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41BCF"/>
    <w:pPr>
      <w:keepNext/>
      <w:ind w:left="284"/>
      <w:outlineLvl w:val="0"/>
    </w:pPr>
    <w:rPr>
      <w:rFonts w:ascii="Univers (WN)" w:hAnsi="Univers (WN)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41BCF"/>
    <w:pPr>
      <w:keepNext/>
      <w:ind w:right="-1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41BCF"/>
    <w:pPr>
      <w:keepNext/>
      <w:ind w:left="5956" w:right="-427" w:hanging="286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39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39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39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241BCF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9DF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41BCF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9DF"/>
    <w:rPr>
      <w:rFonts w:ascii="Arial" w:hAnsi="Arial"/>
      <w:szCs w:val="20"/>
    </w:rPr>
  </w:style>
  <w:style w:type="paragraph" w:styleId="Textkrper">
    <w:name w:val="Body Text"/>
    <w:basedOn w:val="Standard"/>
    <w:link w:val="TextkrperZchn"/>
    <w:uiPriority w:val="99"/>
    <w:rsid w:val="00241BCF"/>
    <w:pPr>
      <w:tabs>
        <w:tab w:val="left" w:pos="3686"/>
      </w:tabs>
      <w:ind w:right="-1"/>
    </w:pPr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39DF"/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uiPriority w:val="99"/>
    <w:rsid w:val="00241BCF"/>
    <w:pPr>
      <w:tabs>
        <w:tab w:val="left" w:pos="3686"/>
      </w:tabs>
      <w:ind w:right="-1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39DF"/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uiPriority w:val="99"/>
    <w:rsid w:val="00241BCF"/>
    <w:pPr>
      <w:ind w:right="-1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39DF"/>
    <w:rPr>
      <w:rFonts w:ascii="Arial" w:hAnsi="Arial"/>
      <w:sz w:val="16"/>
      <w:szCs w:val="16"/>
    </w:rPr>
  </w:style>
  <w:style w:type="character" w:styleId="Hyperlink">
    <w:name w:val="Hyperlink"/>
    <w:basedOn w:val="Absatz-Standardschriftart"/>
    <w:uiPriority w:val="99"/>
    <w:rsid w:val="00241BC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561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619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BCF"/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41BCF"/>
    <w:pPr>
      <w:keepNext/>
      <w:ind w:left="284"/>
      <w:outlineLvl w:val="0"/>
    </w:pPr>
    <w:rPr>
      <w:rFonts w:ascii="Univers (WN)" w:hAnsi="Univers (WN)"/>
      <w:b/>
      <w:sz w:val="4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41BCF"/>
    <w:pPr>
      <w:keepNext/>
      <w:ind w:right="-1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41BCF"/>
    <w:pPr>
      <w:keepNext/>
      <w:ind w:left="5956" w:right="-427" w:hanging="286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39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39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39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rsid w:val="00241BCF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39DF"/>
    <w:rPr>
      <w:rFonts w:ascii="Arial" w:hAnsi="Arial"/>
      <w:szCs w:val="20"/>
    </w:rPr>
  </w:style>
  <w:style w:type="paragraph" w:styleId="Kopfzeile">
    <w:name w:val="header"/>
    <w:basedOn w:val="Standard"/>
    <w:link w:val="KopfzeileZchn"/>
    <w:uiPriority w:val="99"/>
    <w:rsid w:val="00241BCF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39DF"/>
    <w:rPr>
      <w:rFonts w:ascii="Arial" w:hAnsi="Arial"/>
      <w:szCs w:val="20"/>
    </w:rPr>
  </w:style>
  <w:style w:type="paragraph" w:styleId="Textkrper">
    <w:name w:val="Body Text"/>
    <w:basedOn w:val="Standard"/>
    <w:link w:val="TextkrperZchn"/>
    <w:uiPriority w:val="99"/>
    <w:rsid w:val="00241BCF"/>
    <w:pPr>
      <w:tabs>
        <w:tab w:val="left" w:pos="3686"/>
      </w:tabs>
      <w:ind w:right="-1"/>
    </w:pPr>
    <w:rPr>
      <w:b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39DF"/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uiPriority w:val="99"/>
    <w:rsid w:val="00241BCF"/>
    <w:pPr>
      <w:tabs>
        <w:tab w:val="left" w:pos="3686"/>
      </w:tabs>
      <w:ind w:right="-1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39DF"/>
    <w:rPr>
      <w:rFonts w:ascii="Arial" w:hAnsi="Arial"/>
      <w:szCs w:val="20"/>
    </w:rPr>
  </w:style>
  <w:style w:type="paragraph" w:styleId="Textkrper3">
    <w:name w:val="Body Text 3"/>
    <w:basedOn w:val="Standard"/>
    <w:link w:val="Textkrper3Zchn"/>
    <w:uiPriority w:val="99"/>
    <w:rsid w:val="00241BCF"/>
    <w:pPr>
      <w:ind w:right="-1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39DF"/>
    <w:rPr>
      <w:rFonts w:ascii="Arial" w:hAnsi="Arial"/>
      <w:sz w:val="16"/>
      <w:szCs w:val="16"/>
    </w:rPr>
  </w:style>
  <w:style w:type="character" w:styleId="Hyperlink">
    <w:name w:val="Hyperlink"/>
    <w:basedOn w:val="Absatz-Standardschriftart"/>
    <w:uiPriority w:val="99"/>
    <w:rsid w:val="00241BC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5619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56199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Stadt Gütersloh - für Winkler</vt:lpstr>
    </vt:vector>
  </TitlesOfParts>
  <Company>10/Organisation und Personal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Stadt Gütersloh - für Winkler</dc:title>
  <dc:creator>Wittenstein, Michael</dc:creator>
  <cp:lastModifiedBy>admin</cp:lastModifiedBy>
  <cp:revision>2</cp:revision>
  <cp:lastPrinted>2016-11-04T13:27:00Z</cp:lastPrinted>
  <dcterms:created xsi:type="dcterms:W3CDTF">2020-11-02T10:21:00Z</dcterms:created>
  <dcterms:modified xsi:type="dcterms:W3CDTF">2020-11-02T10:21:00Z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-69024801</vt:i4>
  </property>
</Properties>
</file>