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3877" w:rsidRDefault="00DB3877" w:rsidP="00DB3877">
      <w:pPr>
        <w:autoSpaceDE w:val="0"/>
        <w:autoSpaceDN w:val="0"/>
        <w:adjustRightInd w:val="0"/>
        <w:spacing w:after="0" w:line="240" w:lineRule="auto"/>
        <w:rPr>
          <w:rFonts w:ascii="Calibri" w:hAnsi="Calibri" w:cs="Calibri"/>
          <w:b/>
          <w:bCs/>
          <w:color w:val="000000"/>
          <w:sz w:val="28"/>
          <w:szCs w:val="28"/>
        </w:rPr>
      </w:pPr>
      <w:r w:rsidRPr="00DB3877">
        <w:rPr>
          <w:rFonts w:ascii="Calibri" w:hAnsi="Calibri" w:cs="Calibri"/>
          <w:b/>
          <w:bCs/>
          <w:color w:val="000000"/>
          <w:sz w:val="28"/>
          <w:szCs w:val="28"/>
        </w:rPr>
        <w:t xml:space="preserve">Anmeldung zur Betreuung eines Kindes während des Distanzunterrichts </w:t>
      </w:r>
    </w:p>
    <w:p w:rsidR="00DB3877" w:rsidRPr="00DB3877" w:rsidRDefault="00DB3877" w:rsidP="00DB3877">
      <w:pPr>
        <w:autoSpaceDE w:val="0"/>
        <w:autoSpaceDN w:val="0"/>
        <w:adjustRightInd w:val="0"/>
        <w:spacing w:after="0" w:line="240" w:lineRule="auto"/>
        <w:rPr>
          <w:rFonts w:ascii="Calibri" w:hAnsi="Calibri" w:cs="Calibri"/>
          <w:color w:val="000000"/>
          <w:sz w:val="28"/>
          <w:szCs w:val="28"/>
        </w:rPr>
      </w:pPr>
    </w:p>
    <w:p w:rsidR="00DB3877" w:rsidRDefault="00DB3877" w:rsidP="00DB3877">
      <w:pPr>
        <w:pStyle w:val="Default"/>
        <w:rPr>
          <w:b/>
          <w:bCs/>
          <w:i/>
          <w:iCs/>
          <w:sz w:val="22"/>
          <w:szCs w:val="22"/>
        </w:rPr>
      </w:pPr>
      <w:r w:rsidRPr="00DB3877">
        <w:rPr>
          <w:b/>
          <w:bCs/>
          <w:i/>
          <w:iCs/>
          <w:sz w:val="22"/>
          <w:szCs w:val="22"/>
        </w:rPr>
        <w:t>Der Wechselunterricht ab dem 22. Februar 2021 ist der schulische</w:t>
      </w:r>
      <w:r>
        <w:rPr>
          <w:b/>
          <w:bCs/>
          <w:i/>
          <w:iCs/>
          <w:sz w:val="22"/>
          <w:szCs w:val="22"/>
        </w:rPr>
        <w:t xml:space="preserve"> Beitrag zur Eindämmung der Pan</w:t>
      </w:r>
      <w:r w:rsidRPr="00DB3877">
        <w:rPr>
          <w:b/>
          <w:bCs/>
          <w:i/>
          <w:iCs/>
          <w:sz w:val="22"/>
          <w:szCs w:val="22"/>
        </w:rPr>
        <w:t>demie durch die konsequente Reduzierung von Kontakten. Daher</w:t>
      </w:r>
      <w:r>
        <w:rPr>
          <w:b/>
          <w:bCs/>
          <w:i/>
          <w:iCs/>
          <w:sz w:val="22"/>
          <w:szCs w:val="22"/>
        </w:rPr>
        <w:t xml:space="preserve"> muss vor der Anmeldung die Mög</w:t>
      </w:r>
      <w:r w:rsidRPr="00DB3877">
        <w:rPr>
          <w:b/>
          <w:bCs/>
          <w:i/>
          <w:iCs/>
          <w:sz w:val="22"/>
          <w:szCs w:val="22"/>
        </w:rPr>
        <w:t>lichkeit der Betreuung zu Hause sorgfältig geprüft werden. Das Betreuungsangebot gilt nur für die Klassen 1 bis 6 aller Schulformen. Für Schülerinnen und Schüler m</w:t>
      </w:r>
      <w:r>
        <w:rPr>
          <w:b/>
          <w:bCs/>
          <w:i/>
          <w:iCs/>
          <w:sz w:val="22"/>
          <w:szCs w:val="22"/>
        </w:rPr>
        <w:t>it einem Bedarf an sonderpädago</w:t>
      </w:r>
      <w:r w:rsidRPr="00DB3877">
        <w:rPr>
          <w:b/>
          <w:bCs/>
          <w:i/>
          <w:iCs/>
          <w:sz w:val="22"/>
          <w:szCs w:val="22"/>
        </w:rPr>
        <w:t>gischer Unterstützung in Förderschulen oder in Schulen des Geme</w:t>
      </w:r>
      <w:r>
        <w:rPr>
          <w:b/>
          <w:bCs/>
          <w:i/>
          <w:iCs/>
          <w:sz w:val="22"/>
          <w:szCs w:val="22"/>
        </w:rPr>
        <w:t>insamen Lernens, der eine beson</w:t>
      </w:r>
      <w:r w:rsidRPr="00DB3877">
        <w:rPr>
          <w:b/>
          <w:bCs/>
          <w:i/>
          <w:iCs/>
          <w:sz w:val="22"/>
          <w:szCs w:val="22"/>
        </w:rPr>
        <w:t>dere Betreuung erfordert (z.B. in den Förderschwerpunkten Geistige Entwicklung sowie Körperliche und motorische Entwicklung), muss diese in Absprache mit den Eltern oder Erziehungsberechtigten auch in höheren Altersstufen sichergestellt werden. Das Angebot steht Kinde</w:t>
      </w:r>
      <w:r>
        <w:rPr>
          <w:b/>
          <w:bCs/>
          <w:i/>
          <w:iCs/>
          <w:sz w:val="22"/>
          <w:szCs w:val="22"/>
        </w:rPr>
        <w:t>rn mit OGS- bzw. Be</w:t>
      </w:r>
      <w:r w:rsidRPr="00DB3877">
        <w:rPr>
          <w:b/>
          <w:bCs/>
          <w:i/>
          <w:iCs/>
          <w:sz w:val="22"/>
          <w:szCs w:val="22"/>
        </w:rPr>
        <w:t xml:space="preserve">treuungsvertrag zu den im Normalbetrieb üblichen Zeiten zur Verfügung. Für Kinder ohne OGS- bzw. Betreuungsvertrag kann die Betreuung im Rahmen der Unterrichtszeiten in Anspruch genommen werden. Individuelle Regelungen können vor Ort getroffen werden. </w:t>
      </w:r>
    </w:p>
    <w:p w:rsidR="00DB3877" w:rsidRDefault="00DB3877" w:rsidP="00DB3877">
      <w:pPr>
        <w:pStyle w:val="Default"/>
        <w:rPr>
          <w:b/>
          <w:bCs/>
          <w:i/>
          <w:iCs/>
          <w:sz w:val="22"/>
          <w:szCs w:val="22"/>
        </w:rPr>
      </w:pPr>
    </w:p>
    <w:p w:rsidR="00BC5361" w:rsidRDefault="00BC5361" w:rsidP="00DB3877">
      <w:pPr>
        <w:pStyle w:val="Default"/>
        <w:rPr>
          <w:sz w:val="22"/>
          <w:szCs w:val="22"/>
        </w:rPr>
      </w:pPr>
      <w:r>
        <w:rPr>
          <w:sz w:val="22"/>
          <w:szCs w:val="22"/>
        </w:rPr>
        <w:t xml:space="preserve">Hiermit erkläre ich, </w:t>
      </w:r>
      <w:r>
        <w:rPr>
          <w:rFonts w:ascii="MS Gothic" w:eastAsia="MS Gothic" w:cs="MS Gothic" w:hint="eastAsia"/>
          <w:sz w:val="22"/>
          <w:szCs w:val="22"/>
        </w:rPr>
        <w:t>☐</w:t>
      </w:r>
    </w:p>
    <w:p w:rsidR="00BC5361" w:rsidRDefault="00BC5361" w:rsidP="00724C18">
      <w:pPr>
        <w:pStyle w:val="Default"/>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8046"/>
      </w:tblGrid>
      <w:tr w:rsidR="00BC5361" w:rsidTr="00BC5361">
        <w:trPr>
          <w:trHeight w:val="110"/>
        </w:trPr>
        <w:tc>
          <w:tcPr>
            <w:tcW w:w="8046" w:type="dxa"/>
          </w:tcPr>
          <w:p w:rsidR="00BC5361" w:rsidRDefault="00BC5361">
            <w:pPr>
              <w:pStyle w:val="Default"/>
              <w:rPr>
                <w:sz w:val="22"/>
                <w:szCs w:val="22"/>
              </w:rPr>
            </w:pPr>
            <w:r>
              <w:rPr>
                <w:sz w:val="22"/>
                <w:szCs w:val="22"/>
              </w:rPr>
              <w:t>Name, Vorname</w:t>
            </w:r>
          </w:p>
          <w:p w:rsidR="00BC5361" w:rsidRDefault="00BC5361">
            <w:pPr>
              <w:pStyle w:val="Default"/>
              <w:rPr>
                <w:sz w:val="22"/>
                <w:szCs w:val="22"/>
              </w:rPr>
            </w:pPr>
          </w:p>
        </w:tc>
      </w:tr>
      <w:tr w:rsidR="00724C18" w:rsidTr="00BC5361">
        <w:trPr>
          <w:trHeight w:val="110"/>
        </w:trPr>
        <w:tc>
          <w:tcPr>
            <w:tcW w:w="8046" w:type="dxa"/>
          </w:tcPr>
          <w:p w:rsidR="00724C18" w:rsidRDefault="00724C18">
            <w:pPr>
              <w:pStyle w:val="Default"/>
              <w:rPr>
                <w:sz w:val="22"/>
                <w:szCs w:val="22"/>
              </w:rPr>
            </w:pPr>
            <w:r>
              <w:rPr>
                <w:sz w:val="22"/>
                <w:szCs w:val="22"/>
              </w:rPr>
              <w:t xml:space="preserve">Anschrift </w:t>
            </w:r>
          </w:p>
          <w:p w:rsidR="00BC5361" w:rsidRDefault="00BC5361">
            <w:pPr>
              <w:pStyle w:val="Default"/>
              <w:rPr>
                <w:sz w:val="22"/>
                <w:szCs w:val="22"/>
              </w:rPr>
            </w:pPr>
          </w:p>
        </w:tc>
      </w:tr>
      <w:tr w:rsidR="00724C18" w:rsidTr="00BC5361">
        <w:trPr>
          <w:trHeight w:val="110"/>
        </w:trPr>
        <w:tc>
          <w:tcPr>
            <w:tcW w:w="8046" w:type="dxa"/>
          </w:tcPr>
          <w:p w:rsidR="00724C18" w:rsidRDefault="00724C18">
            <w:pPr>
              <w:pStyle w:val="Default"/>
              <w:rPr>
                <w:sz w:val="22"/>
                <w:szCs w:val="22"/>
              </w:rPr>
            </w:pPr>
            <w:r>
              <w:rPr>
                <w:sz w:val="22"/>
                <w:szCs w:val="22"/>
              </w:rPr>
              <w:t xml:space="preserve">Telefon </w:t>
            </w:r>
          </w:p>
          <w:p w:rsidR="00BC5361" w:rsidRDefault="00BC5361">
            <w:pPr>
              <w:pStyle w:val="Default"/>
              <w:rPr>
                <w:sz w:val="22"/>
                <w:szCs w:val="22"/>
              </w:rPr>
            </w:pPr>
          </w:p>
        </w:tc>
      </w:tr>
      <w:tr w:rsidR="00724C18" w:rsidTr="00BC5361">
        <w:trPr>
          <w:trHeight w:val="110"/>
        </w:trPr>
        <w:tc>
          <w:tcPr>
            <w:tcW w:w="8046" w:type="dxa"/>
          </w:tcPr>
          <w:p w:rsidR="00724C18" w:rsidRDefault="00724C18">
            <w:pPr>
              <w:pStyle w:val="Default"/>
              <w:rPr>
                <w:sz w:val="22"/>
                <w:szCs w:val="22"/>
              </w:rPr>
            </w:pPr>
            <w:r>
              <w:rPr>
                <w:sz w:val="22"/>
                <w:szCs w:val="22"/>
              </w:rPr>
              <w:t xml:space="preserve">E-Mail Adresse </w:t>
            </w:r>
          </w:p>
          <w:p w:rsidR="00BC5361" w:rsidRDefault="00BC5361">
            <w:pPr>
              <w:pStyle w:val="Default"/>
              <w:rPr>
                <w:sz w:val="22"/>
                <w:szCs w:val="22"/>
              </w:rPr>
            </w:pPr>
          </w:p>
        </w:tc>
      </w:tr>
    </w:tbl>
    <w:p w:rsidR="00BC5361" w:rsidRDefault="00BC5361"/>
    <w:p w:rsidR="00724C18" w:rsidRDefault="00BC5361" w:rsidP="00BC5361">
      <w:r>
        <w:t>dass mein Kind</w:t>
      </w: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8046"/>
      </w:tblGrid>
      <w:tr w:rsidR="00724C18" w:rsidTr="00BC5361">
        <w:trPr>
          <w:trHeight w:val="110"/>
        </w:trPr>
        <w:tc>
          <w:tcPr>
            <w:tcW w:w="8046" w:type="dxa"/>
          </w:tcPr>
          <w:p w:rsidR="00724C18" w:rsidRDefault="00724C18" w:rsidP="00BC5361">
            <w:pPr>
              <w:pStyle w:val="Default"/>
              <w:rPr>
                <w:sz w:val="22"/>
                <w:szCs w:val="22"/>
              </w:rPr>
            </w:pPr>
            <w:r>
              <w:t xml:space="preserve"> </w:t>
            </w:r>
            <w:r>
              <w:rPr>
                <w:sz w:val="22"/>
                <w:szCs w:val="22"/>
              </w:rPr>
              <w:t xml:space="preserve">Name, Vorname </w:t>
            </w:r>
          </w:p>
          <w:p w:rsidR="00BC5361" w:rsidRDefault="00BC5361" w:rsidP="00BC5361">
            <w:pPr>
              <w:pStyle w:val="Default"/>
              <w:rPr>
                <w:sz w:val="22"/>
                <w:szCs w:val="22"/>
              </w:rPr>
            </w:pPr>
          </w:p>
        </w:tc>
      </w:tr>
      <w:tr w:rsidR="00724C18" w:rsidTr="00BC5361">
        <w:trPr>
          <w:trHeight w:val="110"/>
        </w:trPr>
        <w:tc>
          <w:tcPr>
            <w:tcW w:w="8046" w:type="dxa"/>
          </w:tcPr>
          <w:p w:rsidR="00724C18" w:rsidRDefault="00724C18">
            <w:pPr>
              <w:pStyle w:val="Default"/>
              <w:rPr>
                <w:sz w:val="22"/>
                <w:szCs w:val="22"/>
              </w:rPr>
            </w:pPr>
            <w:r>
              <w:rPr>
                <w:sz w:val="22"/>
                <w:szCs w:val="22"/>
              </w:rPr>
              <w:t xml:space="preserve">Geburtsdatum </w:t>
            </w:r>
          </w:p>
          <w:p w:rsidR="00BC5361" w:rsidRDefault="00BC5361">
            <w:pPr>
              <w:pStyle w:val="Default"/>
              <w:rPr>
                <w:sz w:val="22"/>
                <w:szCs w:val="22"/>
              </w:rPr>
            </w:pPr>
          </w:p>
        </w:tc>
      </w:tr>
      <w:tr w:rsidR="00724C18" w:rsidTr="00BC5361">
        <w:trPr>
          <w:trHeight w:val="110"/>
        </w:trPr>
        <w:tc>
          <w:tcPr>
            <w:tcW w:w="8046" w:type="dxa"/>
          </w:tcPr>
          <w:p w:rsidR="00724C18" w:rsidRDefault="00724C18">
            <w:pPr>
              <w:pStyle w:val="Default"/>
              <w:rPr>
                <w:sz w:val="22"/>
                <w:szCs w:val="22"/>
              </w:rPr>
            </w:pPr>
            <w:r>
              <w:rPr>
                <w:sz w:val="22"/>
                <w:szCs w:val="22"/>
              </w:rPr>
              <w:t xml:space="preserve">Klasse </w:t>
            </w:r>
          </w:p>
          <w:p w:rsidR="00BC5361" w:rsidRDefault="00BC5361">
            <w:pPr>
              <w:pStyle w:val="Default"/>
              <w:rPr>
                <w:sz w:val="22"/>
                <w:szCs w:val="22"/>
              </w:rPr>
            </w:pPr>
          </w:p>
        </w:tc>
      </w:tr>
    </w:tbl>
    <w:p w:rsidR="00724C18" w:rsidRDefault="00724C18" w:rsidP="00724C18">
      <w:pPr>
        <w:pStyle w:val="Default"/>
      </w:pPr>
    </w:p>
    <w:p w:rsidR="00DB3877" w:rsidRDefault="00DB3877" w:rsidP="00DB3877">
      <w:pPr>
        <w:pStyle w:val="Default"/>
      </w:pPr>
      <w:r w:rsidRPr="00DB3877">
        <w:rPr>
          <w:b/>
          <w:bCs/>
          <w:sz w:val="22"/>
          <w:szCs w:val="22"/>
        </w:rPr>
        <w:t>während der Aussetzung des Präsenzunterrichts (ab dem 22. Februar 2021) an folgenden Tagen (zunächst bis zum 5. März 2021) eine Betreuung benötigt:</w:t>
      </w:r>
    </w:p>
    <w:p w:rsidR="00DB3877" w:rsidRDefault="00DB3877" w:rsidP="00724C18">
      <w:pPr>
        <w:pStyle w:val="Defaul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9"/>
        <w:gridCol w:w="3260"/>
      </w:tblGrid>
      <w:tr w:rsidR="00724C18" w:rsidTr="00BC5361">
        <w:trPr>
          <w:trHeight w:val="715"/>
        </w:trPr>
        <w:tc>
          <w:tcPr>
            <w:tcW w:w="4219" w:type="dxa"/>
          </w:tcPr>
          <w:p w:rsidR="00724C18" w:rsidRDefault="00724C18">
            <w:pPr>
              <w:pStyle w:val="Default"/>
              <w:rPr>
                <w:sz w:val="22"/>
                <w:szCs w:val="22"/>
              </w:rPr>
            </w:pPr>
            <w:r>
              <w:t xml:space="preserve"> </w:t>
            </w:r>
            <w:r>
              <w:rPr>
                <w:sz w:val="22"/>
                <w:szCs w:val="22"/>
              </w:rPr>
              <w:t xml:space="preserve">Tage </w:t>
            </w:r>
          </w:p>
          <w:p w:rsidR="00724C18" w:rsidRDefault="00724C18">
            <w:pPr>
              <w:pStyle w:val="Default"/>
              <w:rPr>
                <w:sz w:val="22"/>
                <w:szCs w:val="22"/>
              </w:rPr>
            </w:pPr>
            <w:r>
              <w:rPr>
                <w:sz w:val="22"/>
                <w:szCs w:val="22"/>
              </w:rPr>
              <w:t>Bitte tragen Sie hier die Tage/den Zeit</w:t>
            </w:r>
            <w:r w:rsidR="00BC5361">
              <w:rPr>
                <w:sz w:val="22"/>
                <w:szCs w:val="22"/>
              </w:rPr>
              <w:t>raum der be</w:t>
            </w:r>
            <w:r>
              <w:rPr>
                <w:sz w:val="22"/>
                <w:szCs w:val="22"/>
              </w:rPr>
              <w:t xml:space="preserve">nötigten Betreuung ein </w:t>
            </w:r>
            <w:r w:rsidR="00BC5361">
              <w:rPr>
                <w:b/>
                <w:bCs/>
                <w:sz w:val="22"/>
                <w:szCs w:val="22"/>
              </w:rPr>
              <w:t>(Montag-Freitag, am Wo</w:t>
            </w:r>
            <w:r>
              <w:rPr>
                <w:b/>
                <w:bCs/>
                <w:sz w:val="22"/>
                <w:szCs w:val="22"/>
              </w:rPr>
              <w:t xml:space="preserve">chenende findet keine Betreuung statt) </w:t>
            </w:r>
          </w:p>
        </w:tc>
        <w:tc>
          <w:tcPr>
            <w:tcW w:w="3260" w:type="dxa"/>
          </w:tcPr>
          <w:p w:rsidR="00724C18" w:rsidRDefault="00724C18">
            <w:pPr>
              <w:pStyle w:val="Default"/>
              <w:rPr>
                <w:sz w:val="22"/>
                <w:szCs w:val="22"/>
              </w:rPr>
            </w:pPr>
            <w:r>
              <w:rPr>
                <w:sz w:val="22"/>
                <w:szCs w:val="22"/>
              </w:rPr>
              <w:t xml:space="preserve">Uhrzeit </w:t>
            </w:r>
          </w:p>
        </w:tc>
      </w:tr>
      <w:tr w:rsidR="00BC5361" w:rsidTr="00BC5361">
        <w:trPr>
          <w:trHeight w:val="715"/>
        </w:trPr>
        <w:tc>
          <w:tcPr>
            <w:tcW w:w="4219" w:type="dxa"/>
          </w:tcPr>
          <w:p w:rsidR="00BC5361" w:rsidRDefault="00BC5361">
            <w:pPr>
              <w:pStyle w:val="Default"/>
            </w:pPr>
          </w:p>
          <w:p w:rsidR="00BC5361" w:rsidRDefault="00BC5361">
            <w:pPr>
              <w:pStyle w:val="Default"/>
            </w:pPr>
          </w:p>
          <w:p w:rsidR="00BC5361" w:rsidRDefault="00BC5361">
            <w:pPr>
              <w:pStyle w:val="Default"/>
            </w:pPr>
          </w:p>
          <w:p w:rsidR="00BC5361" w:rsidRDefault="00BC5361">
            <w:pPr>
              <w:pStyle w:val="Default"/>
            </w:pPr>
          </w:p>
          <w:p w:rsidR="00BC5361" w:rsidRDefault="00BC5361">
            <w:pPr>
              <w:pStyle w:val="Default"/>
            </w:pPr>
          </w:p>
          <w:p w:rsidR="00BC5361" w:rsidRDefault="00BC5361">
            <w:pPr>
              <w:pStyle w:val="Default"/>
            </w:pPr>
          </w:p>
          <w:p w:rsidR="00BC5361" w:rsidRDefault="00BC5361">
            <w:pPr>
              <w:pStyle w:val="Default"/>
            </w:pPr>
          </w:p>
          <w:p w:rsidR="00BC5361" w:rsidRDefault="00BC5361">
            <w:pPr>
              <w:pStyle w:val="Default"/>
            </w:pPr>
          </w:p>
          <w:p w:rsidR="00BC5361" w:rsidRDefault="00BC5361">
            <w:pPr>
              <w:pStyle w:val="Default"/>
            </w:pPr>
          </w:p>
        </w:tc>
        <w:tc>
          <w:tcPr>
            <w:tcW w:w="3260" w:type="dxa"/>
          </w:tcPr>
          <w:p w:rsidR="00BC5361" w:rsidRDefault="00BC5361">
            <w:pPr>
              <w:pStyle w:val="Default"/>
              <w:rPr>
                <w:sz w:val="22"/>
                <w:szCs w:val="22"/>
              </w:rPr>
            </w:pPr>
          </w:p>
          <w:p w:rsidR="00BC5361" w:rsidRDefault="00BC5361">
            <w:pPr>
              <w:pStyle w:val="Default"/>
              <w:rPr>
                <w:sz w:val="22"/>
                <w:szCs w:val="22"/>
              </w:rPr>
            </w:pPr>
          </w:p>
          <w:p w:rsidR="00BC5361" w:rsidRDefault="00BC5361">
            <w:pPr>
              <w:pStyle w:val="Default"/>
              <w:rPr>
                <w:sz w:val="22"/>
                <w:szCs w:val="22"/>
              </w:rPr>
            </w:pPr>
          </w:p>
        </w:tc>
      </w:tr>
    </w:tbl>
    <w:p w:rsidR="00BC5361" w:rsidRDefault="00BC5361" w:rsidP="00724C18">
      <w:pPr>
        <w:pStyle w:val="Default"/>
        <w:rPr>
          <w:sz w:val="22"/>
          <w:szCs w:val="22"/>
        </w:rPr>
      </w:pPr>
    </w:p>
    <w:p w:rsidR="00724C18" w:rsidRDefault="00724C18" w:rsidP="00724C18">
      <w:pPr>
        <w:pStyle w:val="Default"/>
        <w:rPr>
          <w:sz w:val="22"/>
          <w:szCs w:val="22"/>
        </w:rPr>
      </w:pPr>
      <w:r>
        <w:rPr>
          <w:sz w:val="22"/>
          <w:szCs w:val="22"/>
        </w:rPr>
        <w:lastRenderedPageBreak/>
        <w:t xml:space="preserve">Eine Erklärung des Arbeitgebers wird nicht benötigt. </w:t>
      </w:r>
    </w:p>
    <w:p w:rsidR="00724C18" w:rsidRDefault="00724C18" w:rsidP="00724C18">
      <w:pPr>
        <w:pStyle w:val="Default"/>
        <w:rPr>
          <w:sz w:val="22"/>
          <w:szCs w:val="22"/>
        </w:rPr>
      </w:pPr>
    </w:p>
    <w:p w:rsidR="00724C18" w:rsidRDefault="00724C18" w:rsidP="00724C18">
      <w:pPr>
        <w:pStyle w:val="Default"/>
        <w:rPr>
          <w:b/>
          <w:bCs/>
          <w:sz w:val="22"/>
          <w:szCs w:val="22"/>
        </w:rPr>
      </w:pPr>
      <w:r>
        <w:rPr>
          <w:b/>
          <w:bCs/>
          <w:sz w:val="22"/>
          <w:szCs w:val="22"/>
        </w:rPr>
        <w:t xml:space="preserve">Erklärung: </w:t>
      </w:r>
    </w:p>
    <w:p w:rsidR="00724C18" w:rsidRDefault="00724C18" w:rsidP="00724C18">
      <w:pPr>
        <w:pStyle w:val="Default"/>
        <w:rPr>
          <w:sz w:val="22"/>
          <w:szCs w:val="22"/>
        </w:rPr>
      </w:pPr>
    </w:p>
    <w:p w:rsidR="00724C18" w:rsidRDefault="00724C18" w:rsidP="00724C18">
      <w:pPr>
        <w:pStyle w:val="Default"/>
        <w:rPr>
          <w:sz w:val="22"/>
          <w:szCs w:val="22"/>
        </w:rPr>
      </w:pPr>
      <w:r w:rsidRPr="00A53B89">
        <w:rPr>
          <w:sz w:val="22"/>
          <w:szCs w:val="22"/>
        </w:rPr>
        <w:t xml:space="preserve">Wir erklären, dass </w:t>
      </w:r>
    </w:p>
    <w:p w:rsidR="00724C18" w:rsidRDefault="00724C18" w:rsidP="00724C18">
      <w:pPr>
        <w:pStyle w:val="Default"/>
        <w:numPr>
          <w:ilvl w:val="0"/>
          <w:numId w:val="1"/>
        </w:numPr>
        <w:rPr>
          <w:sz w:val="22"/>
          <w:szCs w:val="22"/>
        </w:rPr>
      </w:pPr>
      <w:r w:rsidRPr="00A53B89">
        <w:rPr>
          <w:sz w:val="22"/>
          <w:szCs w:val="22"/>
        </w:rPr>
        <w:t xml:space="preserve">wir die Betreuung unseres Kindes an den oben genannten Tagen benötigen. </w:t>
      </w:r>
    </w:p>
    <w:p w:rsidR="00724C18" w:rsidRPr="00BC5361" w:rsidRDefault="00724C18" w:rsidP="00724C18">
      <w:pPr>
        <w:pStyle w:val="Default"/>
        <w:numPr>
          <w:ilvl w:val="0"/>
          <w:numId w:val="1"/>
        </w:numPr>
        <w:rPr>
          <w:sz w:val="22"/>
          <w:szCs w:val="22"/>
        </w:rPr>
      </w:pPr>
      <w:r w:rsidRPr="00BC5361">
        <w:rPr>
          <w:sz w:val="22"/>
          <w:szCs w:val="22"/>
        </w:rPr>
        <w:t xml:space="preserve">das o.g. Kind keine Krankheitssymptome aufweist und wir es auch nicht in die Betreuung geben, wenn es Krankheitssymptome aufweist, </w:t>
      </w:r>
    </w:p>
    <w:p w:rsidR="00724C18" w:rsidRPr="00BC5361" w:rsidRDefault="00724C18" w:rsidP="00724C18">
      <w:pPr>
        <w:pStyle w:val="Default"/>
        <w:numPr>
          <w:ilvl w:val="0"/>
          <w:numId w:val="1"/>
        </w:numPr>
        <w:rPr>
          <w:sz w:val="22"/>
          <w:szCs w:val="22"/>
        </w:rPr>
      </w:pPr>
      <w:r w:rsidRPr="00BC5361">
        <w:rPr>
          <w:sz w:val="22"/>
          <w:szCs w:val="22"/>
        </w:rPr>
        <w:t>für das o.g. Kind aktuell keine Quarantäne verfügt wurde noch der Verdacht einer Infektion mit dem Coronavirus vorliegt und wir das o.g. Kind nicht in die Betreuung geben werden, wenn eine Quarantäne verfügt wird oder der Verdacht einer Infektion mit dem Coronavirus vorliegt</w:t>
      </w:r>
    </w:p>
    <w:p w:rsidR="00724C18" w:rsidRPr="00BC5361" w:rsidRDefault="00724C18" w:rsidP="00724C18">
      <w:pPr>
        <w:pStyle w:val="Default"/>
        <w:numPr>
          <w:ilvl w:val="0"/>
          <w:numId w:val="1"/>
        </w:numPr>
        <w:rPr>
          <w:sz w:val="22"/>
          <w:szCs w:val="22"/>
        </w:rPr>
      </w:pPr>
      <w:r w:rsidRPr="00BC5361">
        <w:rPr>
          <w:sz w:val="22"/>
          <w:szCs w:val="22"/>
        </w:rPr>
        <w:t xml:space="preserve">sich das o.g. Kind nach einer Rückkehr aus einem ausländischen Risikogebiet an die nach der aktuellen </w:t>
      </w:r>
      <w:proofErr w:type="spellStart"/>
      <w:r w:rsidRPr="00BC5361">
        <w:rPr>
          <w:bCs/>
          <w:sz w:val="22"/>
          <w:szCs w:val="22"/>
        </w:rPr>
        <w:t>Coronaeinreiseverordnung</w:t>
      </w:r>
      <w:proofErr w:type="spellEnd"/>
      <w:r w:rsidRPr="00BC5361">
        <w:rPr>
          <w:bCs/>
          <w:sz w:val="22"/>
          <w:szCs w:val="22"/>
        </w:rPr>
        <w:t xml:space="preserve"> </w:t>
      </w:r>
      <w:r w:rsidRPr="00BC5361">
        <w:rPr>
          <w:sz w:val="22"/>
          <w:szCs w:val="22"/>
        </w:rPr>
        <w:t>erforderlichen Maßnahmen und Quarantäne-Regelungen gehalten hat.</w:t>
      </w:r>
    </w:p>
    <w:p w:rsidR="00724C18" w:rsidRDefault="00724C18" w:rsidP="00724C18">
      <w:pPr>
        <w:pStyle w:val="Default"/>
        <w:rPr>
          <w:sz w:val="22"/>
          <w:szCs w:val="22"/>
        </w:rPr>
      </w:pPr>
    </w:p>
    <w:p w:rsidR="00724C18" w:rsidRDefault="00724C18" w:rsidP="00724C18">
      <w:pPr>
        <w:pStyle w:val="Default"/>
        <w:rPr>
          <w:sz w:val="22"/>
          <w:szCs w:val="22"/>
        </w:rPr>
      </w:pPr>
      <w:bookmarkStart w:id="0" w:name="_GoBack"/>
      <w:bookmarkEnd w:id="0"/>
    </w:p>
    <w:p w:rsidR="00724C18" w:rsidRDefault="00724C18" w:rsidP="00724C18">
      <w:pPr>
        <w:pStyle w:val="Default"/>
        <w:rPr>
          <w:sz w:val="22"/>
          <w:szCs w:val="22"/>
        </w:rPr>
      </w:pPr>
    </w:p>
    <w:p w:rsidR="00724C18" w:rsidRDefault="00724C18" w:rsidP="00724C18">
      <w:pPr>
        <w:pStyle w:val="Default"/>
        <w:rPr>
          <w:sz w:val="22"/>
          <w:szCs w:val="22"/>
        </w:rPr>
      </w:pPr>
      <w:r>
        <w:rPr>
          <w:sz w:val="22"/>
          <w:szCs w:val="22"/>
        </w:rPr>
        <w:t xml:space="preserve">___________________________ </w:t>
      </w:r>
    </w:p>
    <w:p w:rsidR="00724C18" w:rsidRDefault="00724C18" w:rsidP="00724C18">
      <w:r>
        <w:rPr>
          <w:sz w:val="20"/>
          <w:szCs w:val="20"/>
        </w:rPr>
        <w:t>Datum, Unterschrift</w:t>
      </w:r>
    </w:p>
    <w:p w:rsidR="00724C18" w:rsidRDefault="00724C18"/>
    <w:sectPr w:rsidR="00724C18" w:rsidSect="00BC5361">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18092A"/>
    <w:multiLevelType w:val="hybridMultilevel"/>
    <w:tmpl w:val="66E4CD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4C18"/>
    <w:rsid w:val="00504A37"/>
    <w:rsid w:val="00724C18"/>
    <w:rsid w:val="007F4D03"/>
    <w:rsid w:val="009730DF"/>
    <w:rsid w:val="00A950F2"/>
    <w:rsid w:val="00BC5361"/>
    <w:rsid w:val="00D44827"/>
    <w:rsid w:val="00DB387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D14720-AEEF-436D-AA29-605CAAED7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724C1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724C18"/>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322</Words>
  <Characters>2035</Characters>
  <Application>Microsoft Office Word</Application>
  <DocSecurity>4</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Bodenstedt, Birgit</dc:creator>
  <cp:lastModifiedBy>Claudia Damian</cp:lastModifiedBy>
  <cp:revision>2</cp:revision>
  <dcterms:created xsi:type="dcterms:W3CDTF">2021-02-16T13:03:00Z</dcterms:created>
  <dcterms:modified xsi:type="dcterms:W3CDTF">2021-02-16T13:03:00Z</dcterms:modified>
</cp:coreProperties>
</file>